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9781" w:type="dxa"/>
        <w:jc w:val="center"/>
        <w:tblLayout w:type="fixed"/>
        <w:tblLook w:val="0000" w:firstRow="0" w:lastRow="0" w:firstColumn="0" w:lastColumn="0" w:noHBand="0" w:noVBand="0"/>
      </w:tblPr>
      <w:tblGrid>
        <w:gridCol w:w="5103"/>
        <w:gridCol w:w="4678"/>
      </w:tblGrid>
      <w:tr w:rsidR="00057D82" w:rsidRPr="001C750D" w:rsidTr="00F92BB0">
        <w:trPr>
          <w:trHeight w:val="2890"/>
          <w:jc w:val="center"/>
        </w:trPr>
        <w:tc>
          <w:tcPr>
            <w:tcW w:w="5103" w:type="dxa"/>
            <w:shd w:val="clear" w:color="auto" w:fill="auto"/>
          </w:tcPr>
          <w:p w:rsidR="00F23EBE" w:rsidRPr="003D0EC3" w:rsidRDefault="00532D19" w:rsidP="00F92BB0">
            <w:pPr>
              <w:snapToGrid w:val="0"/>
              <w:jc w:val="center"/>
              <w:rPr>
                <w:rFonts w:ascii="Sylfaen" w:hAnsi="Sylfaen" w:cs="Calibri"/>
                <w:lang w:val="el-GR"/>
              </w:rPr>
            </w:pPr>
            <w:r>
              <w:rPr>
                <w:rFonts w:ascii="Sylfaen" w:hAnsi="Sylfa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94.05pt;margin-top:9.3pt;width:44.9pt;height:35.9pt;z-index:251657728;mso-wrap-distance-left:9.05pt;mso-wrap-distance-right:9.05pt" filled="t">
                  <v:fill color2="black"/>
                  <v:imagedata r:id="rId8" o:title=""/>
                  <w10:wrap type="topAndBottom"/>
                </v:shape>
                <o:OLEObject Type="Embed" ProgID="Microsoft" ShapeID="_x0000_s1027" DrawAspect="Content" ObjectID="_1852277416" r:id="rId9"/>
              </w:object>
            </w:r>
            <w:r w:rsidR="00F23EBE" w:rsidRPr="003D0EC3">
              <w:rPr>
                <w:rFonts w:ascii="Sylfaen" w:hAnsi="Sylfaen" w:cs="Calibri"/>
                <w:lang w:val="el-GR"/>
              </w:rPr>
              <w:t>Ε Λ Λ Η Ν Ι Κ Η   Δ Η Μ Ο Κ Ρ Α Τ Ι Α</w:t>
            </w:r>
          </w:p>
          <w:p w:rsidR="00F23EBE" w:rsidRPr="003D0EC3" w:rsidRDefault="00F23EBE" w:rsidP="00F92BB0">
            <w:pPr>
              <w:jc w:val="center"/>
              <w:rPr>
                <w:rFonts w:ascii="Sylfaen" w:hAnsi="Sylfaen" w:cs="Calibri"/>
                <w:lang w:val="el-GR"/>
              </w:rPr>
            </w:pPr>
            <w:r w:rsidRPr="003D0EC3">
              <w:rPr>
                <w:rFonts w:ascii="Sylfaen" w:hAnsi="Sylfaen" w:cs="Calibri"/>
                <w:lang w:val="el-GR"/>
              </w:rPr>
              <w:t xml:space="preserve">ΥΠΟΥΡΓΕΙΟ </w:t>
            </w:r>
            <w:r w:rsidR="00E93CB2" w:rsidRPr="003D0EC3">
              <w:rPr>
                <w:rFonts w:ascii="Sylfaen" w:hAnsi="Sylfaen" w:cs="Calibri"/>
                <w:lang w:val="el-GR"/>
              </w:rPr>
              <w:t>ΠΡΟΣΤΑΣΙΑΣ ΤΟΥ ΠΟΛΙΤΗ</w:t>
            </w:r>
          </w:p>
          <w:p w:rsidR="00F23EBE" w:rsidRPr="003D0EC3" w:rsidRDefault="00F23EBE" w:rsidP="00F92BB0">
            <w:pPr>
              <w:jc w:val="center"/>
              <w:rPr>
                <w:rFonts w:ascii="Sylfaen" w:hAnsi="Sylfaen" w:cs="Calibri"/>
                <w:lang w:val="el-GR"/>
              </w:rPr>
            </w:pPr>
            <w:r w:rsidRPr="003D0EC3">
              <w:rPr>
                <w:rFonts w:ascii="Sylfaen" w:hAnsi="Sylfaen" w:cs="Calibri"/>
                <w:lang w:val="el-GR"/>
              </w:rPr>
              <w:t>ΑΡΧΗΓΕΙΟ</w:t>
            </w:r>
            <w:r w:rsidR="00E93CB2" w:rsidRPr="003D0EC3">
              <w:rPr>
                <w:rFonts w:ascii="Sylfaen" w:hAnsi="Sylfaen" w:cs="Calibri"/>
                <w:lang w:val="el-GR"/>
              </w:rPr>
              <w:t xml:space="preserve"> </w:t>
            </w:r>
            <w:r w:rsidRPr="003D0EC3">
              <w:rPr>
                <w:rFonts w:ascii="Sylfaen" w:hAnsi="Sylfaen" w:cs="Calibri"/>
                <w:lang w:val="el-GR"/>
              </w:rPr>
              <w:t xml:space="preserve"> </w:t>
            </w:r>
            <w:r w:rsidR="00E93CB2" w:rsidRPr="003D0EC3">
              <w:rPr>
                <w:rFonts w:ascii="Sylfaen" w:hAnsi="Sylfaen" w:cs="Calibri"/>
                <w:lang w:val="el-GR"/>
              </w:rPr>
              <w:t xml:space="preserve"> </w:t>
            </w:r>
            <w:r w:rsidRPr="003D0EC3">
              <w:rPr>
                <w:rFonts w:ascii="Sylfaen" w:hAnsi="Sylfaen" w:cs="Calibri"/>
                <w:lang w:val="el-GR"/>
              </w:rPr>
              <w:t xml:space="preserve">ΕΛΛΗΝΙΚΗΣ </w:t>
            </w:r>
            <w:r w:rsidR="00E93CB2" w:rsidRPr="003D0EC3">
              <w:rPr>
                <w:rFonts w:ascii="Sylfaen" w:hAnsi="Sylfaen" w:cs="Calibri"/>
                <w:lang w:val="el-GR"/>
              </w:rPr>
              <w:t xml:space="preserve"> </w:t>
            </w:r>
            <w:r w:rsidRPr="003D0EC3">
              <w:rPr>
                <w:rFonts w:ascii="Sylfaen" w:hAnsi="Sylfaen" w:cs="Calibri"/>
                <w:lang w:val="el-GR"/>
              </w:rPr>
              <w:t>ΑΣΤΥΝΟΜΙΑΣ</w:t>
            </w:r>
          </w:p>
          <w:p w:rsidR="00577B81" w:rsidRPr="003D0EC3" w:rsidRDefault="00F23EBE" w:rsidP="00F92BB0">
            <w:pPr>
              <w:jc w:val="center"/>
              <w:rPr>
                <w:rFonts w:ascii="Sylfaen" w:hAnsi="Sylfaen" w:cs="Calibri"/>
                <w:lang w:val="el-GR"/>
              </w:rPr>
            </w:pPr>
            <w:r w:rsidRPr="003D0EC3">
              <w:rPr>
                <w:rFonts w:ascii="Sylfaen" w:hAnsi="Sylfaen" w:cs="Calibri"/>
                <w:lang w:val="el-GR"/>
              </w:rPr>
              <w:t>ΓΕΝΙΚΗ</w:t>
            </w:r>
            <w:r w:rsidR="00E93CB2" w:rsidRPr="003D0EC3">
              <w:rPr>
                <w:rFonts w:ascii="Sylfaen" w:hAnsi="Sylfaen" w:cs="Calibri"/>
                <w:lang w:val="el-GR"/>
              </w:rPr>
              <w:t xml:space="preserve"> </w:t>
            </w:r>
            <w:r w:rsidRPr="003D0EC3">
              <w:rPr>
                <w:rFonts w:ascii="Sylfaen" w:hAnsi="Sylfaen" w:cs="Calibri"/>
                <w:lang w:val="el-GR"/>
              </w:rPr>
              <w:t xml:space="preserve"> ΠΕΡΙΦΕΡΕΙΑΚΗ</w:t>
            </w:r>
            <w:r w:rsidR="00E93CB2" w:rsidRPr="003D0EC3">
              <w:rPr>
                <w:rFonts w:ascii="Sylfaen" w:hAnsi="Sylfaen" w:cs="Calibri"/>
                <w:lang w:val="el-GR"/>
              </w:rPr>
              <w:t xml:space="preserve"> </w:t>
            </w:r>
            <w:r w:rsidRPr="003D0EC3">
              <w:rPr>
                <w:rFonts w:ascii="Sylfaen" w:hAnsi="Sylfaen" w:cs="Calibri"/>
                <w:lang w:val="el-GR"/>
              </w:rPr>
              <w:t xml:space="preserve"> ΑΣΤΥΝΟΜΙΚΗ</w:t>
            </w:r>
          </w:p>
          <w:p w:rsidR="00F23EBE" w:rsidRPr="003D0EC3" w:rsidRDefault="00F23EBE" w:rsidP="00F92BB0">
            <w:pPr>
              <w:jc w:val="center"/>
              <w:rPr>
                <w:rFonts w:ascii="Sylfaen" w:hAnsi="Sylfaen" w:cs="Calibri"/>
                <w:lang w:val="el-GR"/>
              </w:rPr>
            </w:pPr>
            <w:r w:rsidRPr="003D0EC3">
              <w:rPr>
                <w:rFonts w:ascii="Sylfaen" w:hAnsi="Sylfaen" w:cs="Calibri"/>
                <w:lang w:val="el-GR"/>
              </w:rPr>
              <w:t>ΔΙΕΥΘΥΝΣΗ ΔΥΤΙΚΗΣ ΕΛΛΑΔΟΣ</w:t>
            </w:r>
          </w:p>
          <w:p w:rsidR="000D22E5" w:rsidRPr="003D0EC3" w:rsidRDefault="00F23EBE" w:rsidP="00F92BB0">
            <w:pPr>
              <w:jc w:val="center"/>
              <w:rPr>
                <w:rFonts w:ascii="Sylfaen" w:hAnsi="Sylfaen" w:cs="Calibri"/>
                <w:b/>
                <w:lang w:val="el-GR"/>
              </w:rPr>
            </w:pPr>
            <w:r w:rsidRPr="003D0EC3">
              <w:rPr>
                <w:rFonts w:ascii="Sylfaen" w:hAnsi="Sylfaen" w:cs="Calibri"/>
                <w:b/>
                <w:lang w:val="el-GR"/>
              </w:rPr>
              <w:t>ΔΙΕΥΘΥΝΣΗ ΑΣΤΥΝΟΜΙΑΣ ΑΚΑΡΝΑΝΙΑΣ</w:t>
            </w:r>
          </w:p>
          <w:p w:rsidR="005422A9" w:rsidRPr="003D0EC3" w:rsidRDefault="005422A9" w:rsidP="00F92BB0">
            <w:pPr>
              <w:jc w:val="center"/>
              <w:rPr>
                <w:rFonts w:ascii="Sylfaen" w:hAnsi="Sylfaen" w:cs="Calibri"/>
                <w:b/>
                <w:lang w:val="el-GR"/>
              </w:rPr>
            </w:pPr>
            <w:r w:rsidRPr="003D0EC3">
              <w:rPr>
                <w:rFonts w:ascii="Sylfaen" w:hAnsi="Sylfaen" w:cs="Calibri"/>
                <w:b/>
                <w:lang w:val="el-GR"/>
              </w:rPr>
              <w:t>ΓΡΑΦΕΙΟ ΑΣΤΥΝΟΜΕΥΣΗΣ</w:t>
            </w:r>
          </w:p>
          <w:p w:rsidR="002A0BB1" w:rsidRPr="001417B6" w:rsidRDefault="00F23EBE" w:rsidP="00F92BB0">
            <w:pPr>
              <w:jc w:val="center"/>
              <w:rPr>
                <w:rFonts w:ascii="Sylfaen" w:hAnsi="Sylfaen" w:cs="Calibri"/>
                <w:sz w:val="16"/>
                <w:szCs w:val="16"/>
                <w:lang w:val="el-GR"/>
              </w:rPr>
            </w:pPr>
            <w:r w:rsidRPr="001417B6">
              <w:rPr>
                <w:rFonts w:ascii="Sylfaen" w:hAnsi="Sylfaen" w:cs="Calibri"/>
                <w:sz w:val="16"/>
                <w:szCs w:val="16"/>
                <w:lang w:val="el-GR"/>
              </w:rPr>
              <w:t xml:space="preserve">Ταχ. Δ/νση: </w:t>
            </w:r>
            <w:r w:rsidR="00577B81" w:rsidRPr="001417B6">
              <w:rPr>
                <w:rFonts w:ascii="Sylfaen" w:hAnsi="Sylfaen" w:cs="Calibri"/>
                <w:sz w:val="16"/>
                <w:szCs w:val="16"/>
                <w:lang w:val="el-GR"/>
              </w:rPr>
              <w:t xml:space="preserve">Μοιράρχου ΤΟΝΤΟΥ Σπ. – Τ.Κ. </w:t>
            </w:r>
            <w:r w:rsidRPr="001417B6">
              <w:rPr>
                <w:rFonts w:ascii="Sylfaen" w:hAnsi="Sylfaen" w:cs="Calibri"/>
                <w:sz w:val="16"/>
                <w:szCs w:val="16"/>
                <w:lang w:val="el-GR"/>
              </w:rPr>
              <w:t>301</w:t>
            </w:r>
            <w:r w:rsidR="00577B81" w:rsidRPr="001417B6">
              <w:rPr>
                <w:rFonts w:ascii="Sylfaen" w:hAnsi="Sylfaen" w:cs="Calibri"/>
                <w:sz w:val="16"/>
                <w:szCs w:val="16"/>
                <w:lang w:val="el-GR"/>
              </w:rPr>
              <w:t>31</w:t>
            </w:r>
            <w:r w:rsidRPr="001417B6">
              <w:rPr>
                <w:rFonts w:ascii="Sylfaen" w:hAnsi="Sylfaen" w:cs="Calibri"/>
                <w:sz w:val="16"/>
                <w:szCs w:val="16"/>
                <w:lang w:val="el-GR"/>
              </w:rPr>
              <w:t>- ΑΓΡΙΝΙΟ</w:t>
            </w:r>
          </w:p>
          <w:p w:rsidR="002A0BB1" w:rsidRPr="003D0EC3" w:rsidRDefault="002A0BB1" w:rsidP="00F92BB0">
            <w:pPr>
              <w:jc w:val="center"/>
              <w:rPr>
                <w:rFonts w:ascii="Sylfaen" w:hAnsi="Sylfaen" w:cs="Calibri"/>
                <w:sz w:val="20"/>
                <w:szCs w:val="20"/>
              </w:rPr>
            </w:pPr>
            <w:r w:rsidRPr="003D0EC3">
              <w:rPr>
                <w:rFonts w:ascii="Sylfaen" w:hAnsi="Sylfaen" w:cs="Calibri"/>
                <w:sz w:val="20"/>
                <w:szCs w:val="20"/>
                <w:lang w:val="el-GR"/>
              </w:rPr>
              <w:t>Τηλ</w:t>
            </w:r>
            <w:r w:rsidRPr="003D0EC3">
              <w:rPr>
                <w:rFonts w:ascii="Sylfaen" w:hAnsi="Sylfaen" w:cs="Calibri"/>
                <w:sz w:val="20"/>
                <w:szCs w:val="20"/>
              </w:rPr>
              <w:t xml:space="preserve">. : 2641030155, Email: </w:t>
            </w:r>
            <w:hyperlink r:id="rId10" w:history="1">
              <w:r w:rsidR="00F92BB0" w:rsidRPr="005D6D4C">
                <w:rPr>
                  <w:rStyle w:val="-"/>
                  <w:rFonts w:ascii="Sylfaen" w:hAnsi="Sylfaen" w:cs="Calibri"/>
                  <w:sz w:val="20"/>
                  <w:szCs w:val="20"/>
                </w:rPr>
                <w:t>gga.adakarnanias@astynomia.gr</w:t>
              </w:r>
            </w:hyperlink>
          </w:p>
          <w:p w:rsidR="00F23EBE" w:rsidRPr="003D0EC3" w:rsidRDefault="00F23EBE" w:rsidP="00992B5D">
            <w:pPr>
              <w:jc w:val="center"/>
              <w:rPr>
                <w:rFonts w:ascii="Sylfaen" w:hAnsi="Sylfaen" w:cs="Calibri"/>
                <w:color w:val="000000"/>
                <w:u w:val="single"/>
                <w:lang w:val="el-GR"/>
              </w:rPr>
            </w:pPr>
            <w:r w:rsidRPr="003D0EC3">
              <w:rPr>
                <w:rFonts w:ascii="Sylfaen" w:hAnsi="Sylfaen" w:cs="Calibri"/>
                <w:b/>
                <w:u w:val="single"/>
                <w:lang w:val="el-GR"/>
              </w:rPr>
              <w:t>ΑΡΙΘ</w:t>
            </w:r>
            <w:r w:rsidRPr="003D0EC3">
              <w:rPr>
                <w:rFonts w:ascii="Sylfaen" w:hAnsi="Sylfaen" w:cs="Calibri"/>
                <w:b/>
                <w:u w:val="single"/>
              </w:rPr>
              <w:t xml:space="preserve">. </w:t>
            </w:r>
            <w:r w:rsidRPr="003D0EC3">
              <w:rPr>
                <w:rFonts w:ascii="Sylfaen" w:hAnsi="Sylfaen" w:cs="Calibri"/>
                <w:b/>
                <w:u w:val="single"/>
                <w:lang w:val="el-GR"/>
              </w:rPr>
              <w:t>ΠΡΩΤ</w:t>
            </w:r>
            <w:r w:rsidRPr="003D0EC3">
              <w:rPr>
                <w:rFonts w:ascii="Sylfaen" w:hAnsi="Sylfaen" w:cs="Calibri"/>
                <w:b/>
                <w:color w:val="000000"/>
                <w:u w:val="single"/>
                <w:lang w:val="el-GR"/>
              </w:rPr>
              <w:t>.:2501</w:t>
            </w:r>
            <w:r w:rsidR="00353667" w:rsidRPr="003D0EC3">
              <w:rPr>
                <w:rFonts w:ascii="Sylfaen" w:hAnsi="Sylfaen" w:cs="Calibri"/>
                <w:b/>
                <w:color w:val="000000"/>
                <w:u w:val="single"/>
                <w:lang w:val="el-GR"/>
              </w:rPr>
              <w:t xml:space="preserve"> </w:t>
            </w:r>
            <w:r w:rsidRPr="003D0EC3">
              <w:rPr>
                <w:rFonts w:ascii="Sylfaen" w:hAnsi="Sylfaen" w:cs="Calibri"/>
                <w:b/>
                <w:color w:val="000000"/>
                <w:u w:val="single"/>
                <w:lang w:val="el-GR"/>
              </w:rPr>
              <w:t>/</w:t>
            </w:r>
            <w:r w:rsidR="00353667" w:rsidRPr="003D0EC3">
              <w:rPr>
                <w:rFonts w:ascii="Sylfaen" w:hAnsi="Sylfaen" w:cs="Calibri"/>
                <w:b/>
                <w:color w:val="000000"/>
                <w:u w:val="single"/>
                <w:lang w:val="el-GR"/>
              </w:rPr>
              <w:t xml:space="preserve"> </w:t>
            </w:r>
            <w:r w:rsidR="00702947" w:rsidRPr="003D0EC3">
              <w:rPr>
                <w:rFonts w:ascii="Sylfaen" w:hAnsi="Sylfaen" w:cs="Calibri"/>
                <w:b/>
                <w:color w:val="000000"/>
                <w:u w:val="single"/>
                <w:lang w:val="el-GR"/>
              </w:rPr>
              <w:t>1</w:t>
            </w:r>
            <w:r w:rsidR="00577B81" w:rsidRPr="003D0EC3">
              <w:rPr>
                <w:rFonts w:ascii="Sylfaen" w:hAnsi="Sylfaen" w:cs="Calibri"/>
                <w:b/>
                <w:color w:val="000000"/>
                <w:u w:val="single"/>
                <w:lang w:val="el-GR"/>
              </w:rPr>
              <w:t>0</w:t>
            </w:r>
            <w:r w:rsidR="00353667" w:rsidRPr="003D0EC3">
              <w:rPr>
                <w:rFonts w:ascii="Sylfaen" w:hAnsi="Sylfaen" w:cs="Calibri"/>
                <w:b/>
                <w:color w:val="000000"/>
                <w:u w:val="single"/>
                <w:lang w:val="el-GR"/>
              </w:rPr>
              <w:t xml:space="preserve"> </w:t>
            </w:r>
            <w:r w:rsidRPr="003D0EC3">
              <w:rPr>
                <w:rFonts w:ascii="Sylfaen" w:hAnsi="Sylfaen" w:cs="Calibri"/>
                <w:b/>
                <w:color w:val="000000"/>
                <w:u w:val="single"/>
                <w:lang w:val="el-GR"/>
              </w:rPr>
              <w:t>/</w:t>
            </w:r>
            <w:r w:rsidR="006D7387" w:rsidRPr="003D0EC3">
              <w:rPr>
                <w:rFonts w:ascii="Sylfaen" w:hAnsi="Sylfaen" w:cs="Calibri"/>
                <w:b/>
                <w:color w:val="000000"/>
                <w:u w:val="single"/>
                <w:lang w:val="el-GR"/>
              </w:rPr>
              <w:t xml:space="preserve"> </w:t>
            </w:r>
            <w:r w:rsidR="00057D82">
              <w:rPr>
                <w:rFonts w:ascii="Sylfaen" w:hAnsi="Sylfaen" w:cs="Calibri"/>
                <w:b/>
                <w:color w:val="000000"/>
                <w:u w:val="single"/>
                <w:lang w:val="el-GR"/>
              </w:rPr>
              <w:t>571</w:t>
            </w:r>
            <w:r w:rsidR="00577B81" w:rsidRPr="003D0EC3">
              <w:rPr>
                <w:rFonts w:ascii="Sylfaen" w:hAnsi="Sylfaen" w:cs="Calibri"/>
                <w:b/>
                <w:color w:val="000000"/>
                <w:u w:val="single"/>
                <w:lang w:val="el-GR"/>
              </w:rPr>
              <w:t xml:space="preserve"> </w:t>
            </w:r>
            <w:r w:rsidR="000741A0" w:rsidRPr="003D0EC3">
              <w:rPr>
                <w:rFonts w:ascii="Sylfaen" w:hAnsi="Sylfaen" w:cs="Calibri"/>
                <w:b/>
                <w:color w:val="000000"/>
                <w:u w:val="single"/>
                <w:lang w:val="el-GR"/>
              </w:rPr>
              <w:t>–</w:t>
            </w:r>
            <w:r w:rsidR="00E45692">
              <w:rPr>
                <w:rFonts w:ascii="Sylfaen" w:hAnsi="Sylfaen" w:cs="Calibri"/>
                <w:b/>
                <w:color w:val="000000"/>
                <w:u w:val="single"/>
                <w:lang w:val="el-GR"/>
              </w:rPr>
              <w:t xml:space="preserve"> ιβ</w:t>
            </w:r>
            <w:r w:rsidR="00AA1F28">
              <w:rPr>
                <w:rFonts w:ascii="Sylfaen" w:hAnsi="Sylfaen" w:cs="Calibri"/>
                <w:b/>
                <w:color w:val="000000"/>
                <w:u w:val="single"/>
                <w:lang w:val="el-GR"/>
              </w:rPr>
              <w:t xml:space="preserve"> </w:t>
            </w:r>
            <w:r w:rsidR="00577B81" w:rsidRPr="003D0EC3">
              <w:rPr>
                <w:rFonts w:ascii="Sylfaen" w:hAnsi="Sylfaen" w:cs="Calibri"/>
                <w:b/>
                <w:color w:val="000000"/>
                <w:u w:val="single"/>
                <w:lang w:val="el-GR"/>
              </w:rPr>
              <w:t>’</w:t>
            </w:r>
          </w:p>
        </w:tc>
        <w:tc>
          <w:tcPr>
            <w:tcW w:w="4678" w:type="dxa"/>
            <w:shd w:val="clear" w:color="auto" w:fill="auto"/>
          </w:tcPr>
          <w:p w:rsidR="00504A71" w:rsidRPr="00057D82" w:rsidRDefault="00504A71">
            <w:pPr>
              <w:jc w:val="center"/>
              <w:rPr>
                <w:rFonts w:ascii="Sylfaen" w:hAnsi="Sylfaen" w:cs="Calibri"/>
                <w:b/>
                <w:bCs/>
                <w:lang w:val="el-GR"/>
              </w:rPr>
            </w:pPr>
          </w:p>
          <w:p w:rsidR="000D22E5" w:rsidRPr="00057D82" w:rsidRDefault="00F716BB" w:rsidP="00702947">
            <w:pPr>
              <w:jc w:val="center"/>
              <w:rPr>
                <w:rFonts w:ascii="Sylfaen" w:hAnsi="Sylfaen" w:cs="Calibri"/>
                <w:b/>
                <w:bCs/>
                <w:lang w:val="el-GR"/>
              </w:rPr>
            </w:pPr>
            <w:r w:rsidRPr="00057D82">
              <w:rPr>
                <w:rFonts w:ascii="Sylfaen" w:hAnsi="Sylfaen" w:cs="Calibri"/>
                <w:b/>
                <w:bCs/>
                <w:lang w:val="el-GR"/>
              </w:rPr>
              <w:t>ΑΝΑΡΤΗΤΕΑ ΣΤΟ ΔΙΑΔΙΚΤΥΟ</w:t>
            </w:r>
          </w:p>
          <w:p w:rsidR="003A2806" w:rsidRDefault="001C750D" w:rsidP="00992B5D">
            <w:pPr>
              <w:jc w:val="center"/>
              <w:rPr>
                <w:rFonts w:ascii="Sylfaen" w:hAnsi="Sylfaen" w:cs="Calibri"/>
                <w:lang w:val="el-GR"/>
              </w:rPr>
            </w:pPr>
            <w:r w:rsidRPr="001C750D">
              <w:rPr>
                <w:rFonts w:ascii="Sylfaen" w:hAnsi="Sylfaen" w:cs="Calibri"/>
                <w:b/>
                <w:bCs/>
              </w:rPr>
              <w:t xml:space="preserve">ΑΔΑ: </w:t>
            </w:r>
            <w:r w:rsidRPr="001C750D">
              <w:rPr>
                <w:rFonts w:ascii="Sylfaen" w:hAnsi="Sylfaen" w:cs="Calibri"/>
              </w:rPr>
              <w:t>9Σ5Λ46ΜΤΛΒ-0ΟΥ</w:t>
            </w:r>
          </w:p>
          <w:p w:rsidR="00F23EBE" w:rsidRPr="00057D82" w:rsidRDefault="00F23EBE" w:rsidP="00DE1775">
            <w:pPr>
              <w:jc w:val="center"/>
              <w:rPr>
                <w:rFonts w:ascii="Sylfaen" w:hAnsi="Sylfaen" w:cs="Calibri"/>
                <w:lang w:val="el-GR"/>
              </w:rPr>
            </w:pPr>
            <w:r w:rsidRPr="00057D82">
              <w:rPr>
                <w:rFonts w:ascii="Sylfaen" w:hAnsi="Sylfaen" w:cs="Calibri"/>
                <w:lang w:val="el-GR"/>
              </w:rPr>
              <w:t>Αγρίνιο,</w:t>
            </w:r>
            <w:r w:rsidR="005422A9" w:rsidRPr="00057D82">
              <w:rPr>
                <w:rFonts w:ascii="Sylfaen" w:hAnsi="Sylfaen" w:cs="Calibri"/>
                <w:lang w:val="el-GR"/>
              </w:rPr>
              <w:t xml:space="preserve"> </w:t>
            </w:r>
            <w:r w:rsidR="00DE1775">
              <w:rPr>
                <w:rFonts w:ascii="Sylfaen" w:hAnsi="Sylfaen" w:cs="Calibri"/>
                <w:lang w:val="el-GR"/>
              </w:rPr>
              <w:t>30</w:t>
            </w:r>
            <w:r w:rsidR="00CA37E6">
              <w:rPr>
                <w:rFonts w:ascii="Sylfaen" w:hAnsi="Sylfaen" w:cs="Calibri"/>
                <w:lang w:val="el-GR"/>
              </w:rPr>
              <w:t xml:space="preserve"> </w:t>
            </w:r>
            <w:r w:rsidR="00992B5D">
              <w:rPr>
                <w:rFonts w:ascii="Sylfaen" w:hAnsi="Sylfaen" w:cs="Calibri"/>
                <w:lang w:val="el-GR"/>
              </w:rPr>
              <w:t xml:space="preserve">Σεπτεμβρίου </w:t>
            </w:r>
            <w:r w:rsidR="00AA1F28">
              <w:rPr>
                <w:rFonts w:ascii="Sylfaen" w:hAnsi="Sylfaen" w:cs="Calibri"/>
                <w:lang w:val="el-GR"/>
              </w:rPr>
              <w:t>2</w:t>
            </w:r>
            <w:r w:rsidR="002B496D" w:rsidRPr="00057D82">
              <w:rPr>
                <w:rFonts w:ascii="Sylfaen" w:hAnsi="Sylfaen" w:cs="Calibri"/>
                <w:lang w:val="el-GR"/>
              </w:rPr>
              <w:t>02</w:t>
            </w:r>
            <w:r w:rsidR="00CA37E6">
              <w:rPr>
                <w:rFonts w:ascii="Sylfaen" w:hAnsi="Sylfaen" w:cs="Calibri"/>
                <w:lang w:val="el-GR"/>
              </w:rPr>
              <w:t>6</w:t>
            </w:r>
          </w:p>
        </w:tc>
      </w:tr>
    </w:tbl>
    <w:p w:rsidR="00F23EBE" w:rsidRPr="003D0EC3" w:rsidRDefault="00F23EBE" w:rsidP="006D7387">
      <w:pPr>
        <w:rPr>
          <w:rFonts w:ascii="Sylfaen" w:hAnsi="Sylfaen" w:cs="Calibri"/>
          <w:lang w:val="el-GR"/>
        </w:rPr>
      </w:pPr>
    </w:p>
    <w:p w:rsidR="00F23EBE" w:rsidRPr="003D0EC3" w:rsidRDefault="00F23EBE" w:rsidP="006D7387">
      <w:pPr>
        <w:pStyle w:val="2"/>
        <w:ind w:left="0"/>
        <w:rPr>
          <w:rFonts w:ascii="Sylfaen" w:hAnsi="Sylfaen" w:cs="Calibri"/>
          <w:b/>
          <w:bCs/>
          <w:color w:val="000000"/>
          <w:sz w:val="24"/>
          <w:u w:val="single"/>
        </w:rPr>
      </w:pPr>
      <w:r w:rsidRPr="003D0EC3">
        <w:rPr>
          <w:rFonts w:ascii="Sylfaen" w:hAnsi="Sylfaen" w:cs="Calibri"/>
          <w:b/>
          <w:bCs/>
          <w:color w:val="000000"/>
          <w:sz w:val="24"/>
          <w:u w:val="single"/>
        </w:rPr>
        <w:t>Α   Π   Ο   Φ   Α   Σ   Η</w:t>
      </w:r>
    </w:p>
    <w:p w:rsidR="00F23EBE" w:rsidRDefault="00F23EBE" w:rsidP="001417B6">
      <w:pPr>
        <w:pStyle w:val="a9"/>
        <w:ind w:left="0"/>
        <w:rPr>
          <w:rFonts w:ascii="Sylfaen" w:hAnsi="Sylfaen" w:cs="Calibri"/>
          <w:color w:val="000000"/>
          <w:sz w:val="24"/>
        </w:rPr>
      </w:pPr>
      <w:r w:rsidRPr="003D0EC3">
        <w:rPr>
          <w:rFonts w:ascii="Sylfaen" w:hAnsi="Sylfaen" w:cs="Calibri"/>
          <w:color w:val="000000"/>
          <w:sz w:val="24"/>
        </w:rPr>
        <w:t>«Περί προσωρινών κυκλοφοριακών ρυθμίσεων</w:t>
      </w:r>
      <w:r w:rsidR="003A1D25" w:rsidRPr="003D0EC3">
        <w:rPr>
          <w:rFonts w:ascii="Sylfaen" w:hAnsi="Sylfaen" w:cs="Calibri"/>
          <w:color w:val="000000"/>
          <w:sz w:val="24"/>
        </w:rPr>
        <w:t xml:space="preserve">, </w:t>
      </w:r>
      <w:r w:rsidR="00992B5D">
        <w:rPr>
          <w:rFonts w:ascii="Sylfaen" w:hAnsi="Sylfaen" w:cs="Calibri"/>
          <w:color w:val="000000"/>
          <w:sz w:val="24"/>
        </w:rPr>
        <w:t>σε τμήμα της Ε.Ο. Αμφιλοχίας – Λευκάδας</w:t>
      </w:r>
      <w:r w:rsidR="00057D82">
        <w:rPr>
          <w:rFonts w:ascii="Sylfaen" w:hAnsi="Sylfaen" w:cs="Calibri"/>
          <w:color w:val="000000"/>
          <w:sz w:val="24"/>
        </w:rPr>
        <w:t xml:space="preserve">, </w:t>
      </w:r>
      <w:r w:rsidR="00D626F0" w:rsidRPr="003D0EC3">
        <w:rPr>
          <w:rFonts w:ascii="Sylfaen" w:hAnsi="Sylfaen" w:cs="Calibri"/>
          <w:color w:val="000000"/>
          <w:sz w:val="24"/>
        </w:rPr>
        <w:t>στα πλαίσια του έργου: «Κατασκευή – Αναβάθμιση Οδικής Σύνδεσης Πόλης Λευκάδας με τον Οδικό Άξονα «Άκτιο – Δυτικός Άξονας» και Κατασκευή του Νέου Αγωγού Ύδρευσης Λευκάδας</w:t>
      </w:r>
      <w:r w:rsidR="00611B23" w:rsidRPr="003D0EC3">
        <w:rPr>
          <w:rFonts w:ascii="Sylfaen" w:hAnsi="Sylfaen" w:cs="Calibri"/>
          <w:color w:val="000000"/>
          <w:sz w:val="24"/>
        </w:rPr>
        <w:t>»</w:t>
      </w:r>
      <w:r w:rsidR="006D7387" w:rsidRPr="003D0EC3">
        <w:rPr>
          <w:rFonts w:ascii="Sylfaen" w:hAnsi="Sylfaen" w:cs="Calibri"/>
          <w:color w:val="000000"/>
          <w:sz w:val="24"/>
        </w:rPr>
        <w:t xml:space="preserve">. </w:t>
      </w:r>
    </w:p>
    <w:p w:rsidR="001417B6" w:rsidRPr="001417B6" w:rsidRDefault="001417B6" w:rsidP="001417B6">
      <w:pPr>
        <w:pStyle w:val="a9"/>
        <w:ind w:left="0"/>
        <w:rPr>
          <w:rFonts w:ascii="Sylfaen" w:hAnsi="Sylfaen" w:cs="Calibri"/>
          <w:color w:val="000000"/>
          <w:sz w:val="24"/>
        </w:rPr>
      </w:pPr>
    </w:p>
    <w:p w:rsidR="00F23EBE" w:rsidRPr="003D0EC3" w:rsidRDefault="00F23EBE" w:rsidP="006D7387">
      <w:pPr>
        <w:pStyle w:val="2"/>
        <w:ind w:left="0"/>
        <w:rPr>
          <w:rFonts w:ascii="Sylfaen" w:hAnsi="Sylfaen" w:cs="Calibri"/>
          <w:b/>
          <w:bCs/>
          <w:color w:val="000000"/>
          <w:sz w:val="24"/>
          <w:u w:val="single"/>
        </w:rPr>
      </w:pPr>
      <w:r w:rsidRPr="003D0EC3">
        <w:rPr>
          <w:rFonts w:ascii="Sylfaen" w:hAnsi="Sylfaen" w:cs="Calibri"/>
          <w:b/>
          <w:bCs/>
          <w:color w:val="000000"/>
          <w:sz w:val="24"/>
          <w:u w:val="single"/>
        </w:rPr>
        <w:t>Ο</w:t>
      </w:r>
      <w:r w:rsidR="008650AF">
        <w:rPr>
          <w:rFonts w:ascii="Sylfaen" w:hAnsi="Sylfaen" w:cs="Calibri"/>
          <w:b/>
          <w:bCs/>
          <w:color w:val="000000"/>
          <w:sz w:val="24"/>
          <w:u w:val="single"/>
        </w:rPr>
        <w:t xml:space="preserve"> ΔΙΕΥΘΥΝΤΗ</w:t>
      </w:r>
      <w:r w:rsidR="000423AD">
        <w:rPr>
          <w:rFonts w:ascii="Sylfaen" w:hAnsi="Sylfaen" w:cs="Calibri"/>
          <w:b/>
          <w:bCs/>
          <w:color w:val="000000"/>
          <w:sz w:val="24"/>
          <w:u w:val="single"/>
        </w:rPr>
        <w:t>Σ</w:t>
      </w:r>
      <w:r w:rsidRPr="003D0EC3">
        <w:rPr>
          <w:rFonts w:ascii="Sylfaen" w:hAnsi="Sylfaen" w:cs="Calibri"/>
          <w:b/>
          <w:bCs/>
          <w:color w:val="000000"/>
          <w:sz w:val="24"/>
          <w:u w:val="single"/>
        </w:rPr>
        <w:t xml:space="preserve"> ΤΗΣ ΔΙΕΥΘΥΝΣΗΣ ΑΣΤΥΝΟΜΙΑΣ  Α Κ Α Ρ Ν Α Ν Ι Α Σ</w:t>
      </w:r>
    </w:p>
    <w:p w:rsidR="00F23EBE" w:rsidRPr="003D0EC3" w:rsidRDefault="00F23EBE" w:rsidP="006D7387">
      <w:pPr>
        <w:pStyle w:val="a9"/>
        <w:ind w:left="0"/>
        <w:rPr>
          <w:rFonts w:ascii="Sylfaen" w:hAnsi="Sylfaen" w:cs="Calibri"/>
          <w:b/>
          <w:bCs/>
          <w:color w:val="000000"/>
          <w:sz w:val="24"/>
          <w:u w:val="single"/>
        </w:rPr>
      </w:pPr>
      <w:r w:rsidRPr="003D0EC3">
        <w:rPr>
          <w:rFonts w:ascii="Sylfaen" w:hAnsi="Sylfaen" w:cs="Calibri"/>
          <w:b/>
          <w:bCs/>
          <w:color w:val="000000"/>
          <w:sz w:val="24"/>
          <w:u w:val="single"/>
        </w:rPr>
        <w:t>Έ χ ο ν τ α ς  υ π ό ψ η:</w:t>
      </w:r>
    </w:p>
    <w:p w:rsidR="006D675B" w:rsidRPr="00182AA0" w:rsidRDefault="006D675B" w:rsidP="006D675B">
      <w:pPr>
        <w:pStyle w:val="af0"/>
        <w:numPr>
          <w:ilvl w:val="0"/>
          <w:numId w:val="8"/>
        </w:numPr>
        <w:tabs>
          <w:tab w:val="left" w:pos="284"/>
        </w:tabs>
        <w:ind w:left="0" w:firstLine="0"/>
        <w:jc w:val="both"/>
        <w:rPr>
          <w:rFonts w:ascii="Sylfaen" w:hAnsi="Sylfaen"/>
          <w:color w:val="000000"/>
          <w:lang w:val="el-GR"/>
        </w:rPr>
      </w:pPr>
      <w:r w:rsidRPr="00182AA0">
        <w:rPr>
          <w:rFonts w:ascii="Sylfaen" w:hAnsi="Sylfaen"/>
          <w:b/>
          <w:bCs/>
          <w:lang w:val="el-GR"/>
        </w:rPr>
        <w:t>-</w:t>
      </w:r>
      <w:r w:rsidRPr="00182AA0">
        <w:rPr>
          <w:rFonts w:ascii="Sylfaen" w:hAnsi="Sylfaen"/>
          <w:color w:val="000000"/>
          <w:lang w:val="el-GR"/>
        </w:rPr>
        <w:t xml:space="preserve">Τις </w:t>
      </w:r>
      <w:r w:rsidR="008650AF" w:rsidRPr="008650AF">
        <w:rPr>
          <w:rFonts w:ascii="Sylfaen" w:hAnsi="Sylfaen"/>
          <w:bCs/>
          <w:color w:val="000000"/>
          <w:lang w:val="el-GR"/>
        </w:rPr>
        <w:t>διατάξεις των άρθρων 55 και 112 του Ν. 5209/2025 (ΦΕΚ 100/13.06.2025), «Κώδικας Οδικής Κυκλοφορίας και άλλες διατάξεις»</w:t>
      </w:r>
      <w:r w:rsidR="008650AF" w:rsidRPr="008650AF">
        <w:rPr>
          <w:rFonts w:ascii="Sylfaen" w:hAnsi="Sylfaen"/>
          <w:color w:val="000000"/>
          <w:lang w:val="el-GR"/>
        </w:rPr>
        <w:t>.</w:t>
      </w:r>
    </w:p>
    <w:p w:rsidR="006D675B" w:rsidRPr="00182AA0" w:rsidRDefault="006D675B" w:rsidP="006D675B">
      <w:pPr>
        <w:pStyle w:val="af0"/>
        <w:numPr>
          <w:ilvl w:val="0"/>
          <w:numId w:val="8"/>
        </w:numPr>
        <w:tabs>
          <w:tab w:val="left" w:pos="284"/>
        </w:tabs>
        <w:ind w:left="0" w:firstLine="0"/>
        <w:jc w:val="both"/>
        <w:rPr>
          <w:rFonts w:ascii="Sylfaen" w:hAnsi="Sylfaen"/>
          <w:color w:val="000000"/>
          <w:lang w:val="el-GR"/>
        </w:rPr>
      </w:pPr>
      <w:r w:rsidRPr="00182AA0">
        <w:rPr>
          <w:rFonts w:ascii="Sylfaen" w:hAnsi="Sylfaen"/>
          <w:b/>
          <w:lang w:val="el-GR"/>
        </w:rPr>
        <w:t>-</w:t>
      </w:r>
      <w:r w:rsidRPr="00182AA0">
        <w:rPr>
          <w:rFonts w:ascii="Sylfaen" w:hAnsi="Sylfaen"/>
          <w:color w:val="000000"/>
          <w:lang w:val="el-GR"/>
        </w:rPr>
        <w:t>Τις διατάξεις του άρθρου 40 του Π.Δ. 7/2017 (ΦΕΚ Α14 /09.02.2017</w:t>
      </w:r>
      <w:r w:rsidRPr="00182AA0">
        <w:rPr>
          <w:rFonts w:ascii="Sylfaen" w:hAnsi="Sylfaen"/>
          <w:i/>
          <w:color w:val="000000"/>
          <w:lang w:val="el-GR"/>
        </w:rPr>
        <w:t xml:space="preserve">) </w:t>
      </w:r>
      <w:r w:rsidRPr="00182AA0">
        <w:rPr>
          <w:rFonts w:ascii="Sylfaen" w:hAnsi="Sylfaen"/>
          <w:color w:val="000000"/>
          <w:lang w:val="el-GR"/>
        </w:rPr>
        <w:t>«Αναδιάταξη - αναδιοργάνωση, σύσταση και λειτουργία περιφερειακών υπηρεσιών Ελληνικής Αστυνομίας».</w:t>
      </w:r>
    </w:p>
    <w:p w:rsidR="006D675B" w:rsidRDefault="006D675B" w:rsidP="006D675B">
      <w:pPr>
        <w:pStyle w:val="af0"/>
        <w:numPr>
          <w:ilvl w:val="0"/>
          <w:numId w:val="8"/>
        </w:numPr>
        <w:tabs>
          <w:tab w:val="left" w:pos="284"/>
        </w:tabs>
        <w:ind w:left="0" w:firstLine="0"/>
        <w:jc w:val="both"/>
        <w:rPr>
          <w:rFonts w:ascii="Sylfaen" w:hAnsi="Sylfaen"/>
          <w:bCs/>
          <w:i/>
          <w:color w:val="000000"/>
          <w:lang w:val="el-GR"/>
        </w:rPr>
      </w:pPr>
      <w:r w:rsidRPr="00182AA0">
        <w:rPr>
          <w:rFonts w:ascii="Sylfaen" w:hAnsi="Sylfaen"/>
          <w:b/>
          <w:bCs/>
          <w:color w:val="000000"/>
          <w:lang w:val="el-GR"/>
        </w:rPr>
        <w:t>-</w:t>
      </w:r>
      <w:r w:rsidRPr="00182AA0">
        <w:rPr>
          <w:rFonts w:ascii="Sylfaen" w:hAnsi="Sylfaen"/>
          <w:color w:val="000000"/>
          <w:lang w:val="el-GR"/>
        </w:rPr>
        <w:t>Τις διατάξεις του άρθρου 74 του Ν. 5187/2025 (ΦΕΚ Α 48 /21.03.2025)</w:t>
      </w:r>
      <w:r w:rsidRPr="00182AA0">
        <w:rPr>
          <w:rFonts w:ascii="Sylfaen" w:hAnsi="Sylfaen"/>
          <w:bCs/>
          <w:color w:val="000000"/>
          <w:lang w:val="el-GR"/>
        </w:rPr>
        <w:t xml:space="preserve"> «Αναδιοργάνωση της δομής της Ελληνικής Αστυνομίας και αναβάθμιση της εκπαίδευσης του ένστολου προσωπικού της Εκσυγχρονισμός του θεσμού της ηλεκτρονικής επιτήρησης υπόδικων, κατάδικων και κρατούμενων σε άδεια Ρύθμιση θεμάτων κρατούμενων σε σωφρονιστικά καταστήματα και άλλες διατάξεις»</w:t>
      </w:r>
      <w:r w:rsidRPr="00182AA0">
        <w:rPr>
          <w:rFonts w:ascii="Sylfaen" w:hAnsi="Sylfaen"/>
          <w:bCs/>
          <w:i/>
          <w:color w:val="000000"/>
          <w:lang w:val="el-GR"/>
        </w:rPr>
        <w:t>.</w:t>
      </w:r>
    </w:p>
    <w:p w:rsidR="008650AF" w:rsidRPr="006D675B" w:rsidRDefault="008650AF" w:rsidP="008650AF">
      <w:pPr>
        <w:pStyle w:val="af0"/>
        <w:numPr>
          <w:ilvl w:val="0"/>
          <w:numId w:val="8"/>
        </w:numPr>
        <w:tabs>
          <w:tab w:val="left" w:pos="284"/>
        </w:tabs>
        <w:ind w:left="0" w:firstLine="0"/>
        <w:jc w:val="both"/>
        <w:rPr>
          <w:rFonts w:ascii="Sylfaen" w:hAnsi="Sylfaen"/>
          <w:bCs/>
          <w:i/>
          <w:color w:val="000000"/>
          <w:lang w:val="el-GR"/>
        </w:rPr>
      </w:pPr>
      <w:r>
        <w:rPr>
          <w:rFonts w:ascii="Sylfaen" w:hAnsi="Sylfaen" w:cs="Calibri"/>
          <w:lang w:val="el-GR"/>
        </w:rPr>
        <w:t>-</w:t>
      </w:r>
      <w:r w:rsidRPr="00F206B9">
        <w:rPr>
          <w:rFonts w:ascii="Sylfaen" w:hAnsi="Sylfaen" w:cs="Calibri"/>
          <w:lang w:val="el-GR"/>
        </w:rPr>
        <w:t xml:space="preserve">Το υπ’ αριθ. </w:t>
      </w:r>
      <w:r w:rsidR="003A2806">
        <w:rPr>
          <w:rFonts w:ascii="Sylfaen" w:hAnsi="Sylfaen" w:cs="Calibri"/>
          <w:lang w:val="el-GR"/>
        </w:rPr>
        <w:t>331162/7786</w:t>
      </w:r>
      <w:r w:rsidR="00992B5D">
        <w:rPr>
          <w:rFonts w:ascii="Sylfaen" w:hAnsi="Sylfaen" w:cs="Calibri"/>
          <w:lang w:val="el-GR"/>
        </w:rPr>
        <w:t xml:space="preserve"> </w:t>
      </w:r>
      <w:r w:rsidRPr="00F206B9">
        <w:rPr>
          <w:rFonts w:ascii="Sylfaen" w:hAnsi="Sylfaen" w:cs="Calibri"/>
          <w:lang w:val="el-GR"/>
        </w:rPr>
        <w:t xml:space="preserve">από </w:t>
      </w:r>
      <w:r w:rsidR="003A2806">
        <w:rPr>
          <w:rFonts w:ascii="Sylfaen" w:hAnsi="Sylfaen" w:cs="Calibri"/>
          <w:lang w:val="el-GR"/>
        </w:rPr>
        <w:t>24.09</w:t>
      </w:r>
      <w:r w:rsidR="00992B5D">
        <w:rPr>
          <w:rFonts w:ascii="Sylfaen" w:hAnsi="Sylfaen" w:cs="Calibri"/>
          <w:lang w:val="el-GR"/>
        </w:rPr>
        <w:t>.2026</w:t>
      </w:r>
      <w:r w:rsidRPr="00F206B9">
        <w:rPr>
          <w:rFonts w:ascii="Sylfaen" w:hAnsi="Sylfaen" w:cs="Calibri"/>
          <w:lang w:val="el-GR"/>
        </w:rPr>
        <w:t xml:space="preserve"> έγγραφο της Διεύθυνσης Τεχνικών Έργων Τμήμ</w:t>
      </w:r>
      <w:r w:rsidR="00992B5D">
        <w:rPr>
          <w:rFonts w:ascii="Sylfaen" w:hAnsi="Sylfaen" w:cs="Calibri"/>
          <w:lang w:val="el-GR"/>
        </w:rPr>
        <w:t>α Συγκοινωνιακών Έργων/ Π.Δ.Ε.</w:t>
      </w:r>
      <w:r w:rsidRPr="00143293">
        <w:rPr>
          <w:rFonts w:ascii="Sylfaen" w:hAnsi="Sylfaen" w:cs="Calibri"/>
          <w:lang w:val="el-GR"/>
        </w:rPr>
        <w:t>.</w:t>
      </w:r>
    </w:p>
    <w:p w:rsidR="001769E5" w:rsidRPr="008650AF" w:rsidRDefault="008650AF" w:rsidP="008650AF">
      <w:pPr>
        <w:pStyle w:val="af0"/>
        <w:numPr>
          <w:ilvl w:val="0"/>
          <w:numId w:val="8"/>
        </w:numPr>
        <w:tabs>
          <w:tab w:val="left" w:pos="284"/>
        </w:tabs>
        <w:ind w:left="0" w:firstLine="0"/>
        <w:jc w:val="both"/>
        <w:rPr>
          <w:rFonts w:ascii="Sylfaen" w:hAnsi="Sylfaen"/>
          <w:bCs/>
          <w:i/>
          <w:color w:val="000000"/>
          <w:lang w:val="el-GR"/>
        </w:rPr>
      </w:pPr>
      <w:r>
        <w:rPr>
          <w:rFonts w:ascii="Sylfaen" w:hAnsi="Sylfaen" w:cs="Calibri"/>
          <w:lang w:val="el-GR"/>
        </w:rPr>
        <w:t>-</w:t>
      </w:r>
      <w:r w:rsidRPr="00F206B9">
        <w:rPr>
          <w:rFonts w:ascii="Sylfaen" w:hAnsi="Sylfaen" w:cs="Calibri"/>
          <w:lang w:val="el-GR"/>
        </w:rPr>
        <w:t xml:space="preserve">Την </w:t>
      </w:r>
      <w:r>
        <w:rPr>
          <w:rFonts w:ascii="Sylfaen" w:hAnsi="Sylfaen" w:cs="Calibri"/>
          <w:lang w:val="el-GR"/>
        </w:rPr>
        <w:t xml:space="preserve">από </w:t>
      </w:r>
      <w:r w:rsidR="003A2806">
        <w:rPr>
          <w:rFonts w:ascii="Sylfaen" w:hAnsi="Sylfaen" w:cs="Calibri"/>
          <w:lang w:val="el-GR"/>
        </w:rPr>
        <w:t>24</w:t>
      </w:r>
      <w:r w:rsidR="00AA1F28">
        <w:rPr>
          <w:rFonts w:ascii="Sylfaen" w:hAnsi="Sylfaen" w:cs="Calibri"/>
          <w:lang w:val="el-GR"/>
        </w:rPr>
        <w:t>.</w:t>
      </w:r>
      <w:r w:rsidR="00992B5D">
        <w:rPr>
          <w:rFonts w:ascii="Sylfaen" w:hAnsi="Sylfaen" w:cs="Calibri"/>
          <w:lang w:val="el-GR"/>
        </w:rPr>
        <w:t>09</w:t>
      </w:r>
      <w:r w:rsidR="00AA1F28">
        <w:rPr>
          <w:rFonts w:ascii="Sylfaen" w:hAnsi="Sylfaen" w:cs="Calibri"/>
          <w:lang w:val="el-GR"/>
        </w:rPr>
        <w:t>.</w:t>
      </w:r>
      <w:r w:rsidR="00CA37E6">
        <w:rPr>
          <w:rFonts w:ascii="Sylfaen" w:hAnsi="Sylfaen" w:cs="Calibri"/>
          <w:lang w:val="el-GR"/>
        </w:rPr>
        <w:t>2026</w:t>
      </w:r>
      <w:r w:rsidRPr="00F206B9">
        <w:rPr>
          <w:rFonts w:ascii="Sylfaen" w:hAnsi="Sylfaen" w:cs="Calibri"/>
          <w:lang w:val="el-GR"/>
        </w:rPr>
        <w:t xml:space="preserve"> αναφορά το</w:t>
      </w:r>
      <w:r>
        <w:rPr>
          <w:rFonts w:ascii="Sylfaen" w:hAnsi="Sylfaen" w:cs="Calibri"/>
          <w:lang w:val="el-GR"/>
        </w:rPr>
        <w:t>υ Α.Τ. Ακτίου – Βόνιτσας</w:t>
      </w:r>
      <w:r w:rsidR="004519DF" w:rsidRPr="008650AF">
        <w:rPr>
          <w:rFonts w:ascii="Sylfaen" w:hAnsi="Sylfaen" w:cs="Calibri"/>
          <w:lang w:val="el-GR"/>
        </w:rPr>
        <w:t xml:space="preserve">  </w:t>
      </w:r>
      <w:r w:rsidR="00B074C8" w:rsidRPr="008650AF">
        <w:rPr>
          <w:rFonts w:ascii="Sylfaen" w:hAnsi="Sylfaen" w:cs="Calibri"/>
          <w:lang w:val="el-GR"/>
        </w:rPr>
        <w:t xml:space="preserve">και, </w:t>
      </w:r>
      <w:r w:rsidR="001769E5" w:rsidRPr="008650AF">
        <w:rPr>
          <w:rFonts w:ascii="Sylfaen" w:hAnsi="Sylfaen" w:cs="Calibri"/>
          <w:lang w:val="el-GR"/>
        </w:rPr>
        <w:t xml:space="preserve"> </w:t>
      </w:r>
    </w:p>
    <w:p w:rsidR="00F23EBE" w:rsidRPr="003D0EC3" w:rsidRDefault="00F23EBE" w:rsidP="006D7387">
      <w:pPr>
        <w:pStyle w:val="a9"/>
        <w:ind w:left="0"/>
        <w:rPr>
          <w:rFonts w:ascii="Sylfaen" w:hAnsi="Sylfaen" w:cs="Calibri"/>
          <w:color w:val="auto"/>
          <w:sz w:val="24"/>
        </w:rPr>
      </w:pPr>
    </w:p>
    <w:p w:rsidR="008E4743" w:rsidRPr="003D0EC3" w:rsidRDefault="001F3D55" w:rsidP="0060430C">
      <w:pPr>
        <w:pStyle w:val="a9"/>
        <w:ind w:left="0"/>
        <w:jc w:val="center"/>
        <w:rPr>
          <w:rFonts w:ascii="Sylfaen" w:hAnsi="Sylfaen" w:cs="Calibri"/>
          <w:color w:val="000000"/>
          <w:sz w:val="24"/>
        </w:rPr>
      </w:pPr>
      <w:r w:rsidRPr="003D0EC3">
        <w:rPr>
          <w:rFonts w:ascii="Sylfaen" w:hAnsi="Sylfaen" w:cs="Calibri"/>
          <w:color w:val="auto"/>
          <w:sz w:val="24"/>
        </w:rPr>
        <w:t>απ</w:t>
      </w:r>
      <w:r w:rsidR="008E4743" w:rsidRPr="003D0EC3">
        <w:rPr>
          <w:rFonts w:ascii="Sylfaen" w:hAnsi="Sylfaen" w:cs="Calibri"/>
          <w:color w:val="auto"/>
          <w:sz w:val="24"/>
        </w:rPr>
        <w:t>οσκοπούντες στην απρόσκοπτη εκτέλεση του έργου, στην ομαλή και</w:t>
      </w:r>
      <w:r w:rsidR="003A1D25" w:rsidRPr="003D0EC3">
        <w:rPr>
          <w:rFonts w:ascii="Sylfaen" w:hAnsi="Sylfaen" w:cs="Calibri"/>
          <w:color w:val="auto"/>
          <w:sz w:val="24"/>
        </w:rPr>
        <w:t xml:space="preserve"> την</w:t>
      </w:r>
      <w:r w:rsidRPr="003D0EC3">
        <w:rPr>
          <w:rFonts w:ascii="Sylfaen" w:hAnsi="Sylfaen" w:cs="Calibri"/>
          <w:color w:val="auto"/>
          <w:sz w:val="24"/>
        </w:rPr>
        <w:t xml:space="preserve"> </w:t>
      </w:r>
      <w:r w:rsidR="008E4743" w:rsidRPr="003D0EC3">
        <w:rPr>
          <w:rFonts w:ascii="Sylfaen" w:hAnsi="Sylfaen" w:cs="Calibri"/>
          <w:color w:val="auto"/>
          <w:sz w:val="24"/>
        </w:rPr>
        <w:t xml:space="preserve">ασφαλή κυκλοφορία οχημάτων και εργαζομένων, λόγω εκτέλεσης εργασιών από την εταιρεία </w:t>
      </w:r>
      <w:r w:rsidR="00C24E36" w:rsidRPr="003D0EC3">
        <w:rPr>
          <w:rFonts w:ascii="Sylfaen" w:hAnsi="Sylfaen" w:cs="Calibri"/>
          <w:color w:val="000000"/>
          <w:sz w:val="24"/>
        </w:rPr>
        <w:t xml:space="preserve"> </w:t>
      </w:r>
      <w:r w:rsidR="00577B81" w:rsidRPr="003D0EC3">
        <w:rPr>
          <w:rFonts w:ascii="Sylfaen" w:hAnsi="Sylfaen" w:cs="Calibri"/>
          <w:color w:val="000000"/>
          <w:sz w:val="24"/>
        </w:rPr>
        <w:t>«</w:t>
      </w:r>
      <w:r w:rsidR="00D626F0" w:rsidRPr="003D0EC3">
        <w:rPr>
          <w:rFonts w:ascii="Sylfaen" w:hAnsi="Sylfaen" w:cs="Calibri"/>
          <w:color w:val="000000"/>
          <w:sz w:val="24"/>
        </w:rPr>
        <w:t>ΑΚΤΩΡ Α.Τ.Ε.</w:t>
      </w:r>
      <w:r w:rsidR="00C24E36" w:rsidRPr="003D0EC3">
        <w:rPr>
          <w:rFonts w:ascii="Sylfaen" w:hAnsi="Sylfaen" w:cs="Calibri"/>
          <w:color w:val="000000"/>
          <w:sz w:val="24"/>
        </w:rPr>
        <w:t>»</w:t>
      </w:r>
    </w:p>
    <w:p w:rsidR="00F23EBE" w:rsidRPr="003D0EC3" w:rsidRDefault="00F23EBE">
      <w:pPr>
        <w:pStyle w:val="210"/>
        <w:ind w:left="0"/>
        <w:jc w:val="center"/>
        <w:rPr>
          <w:rFonts w:ascii="Sylfaen" w:hAnsi="Sylfaen" w:cs="Calibri"/>
          <w:sz w:val="24"/>
        </w:rPr>
      </w:pPr>
    </w:p>
    <w:p w:rsidR="008E4743" w:rsidRPr="003D0EC3" w:rsidRDefault="008E4743" w:rsidP="008E4743">
      <w:pPr>
        <w:pStyle w:val="2"/>
        <w:tabs>
          <w:tab w:val="clear" w:pos="0"/>
          <w:tab w:val="left" w:pos="142"/>
        </w:tabs>
        <w:ind w:left="0"/>
        <w:rPr>
          <w:rFonts w:ascii="Sylfaen" w:hAnsi="Sylfaen" w:cs="Calibri"/>
          <w:b/>
          <w:bCs/>
          <w:color w:val="000000"/>
          <w:sz w:val="24"/>
          <w:u w:val="single"/>
        </w:rPr>
      </w:pPr>
      <w:r w:rsidRPr="003D0EC3">
        <w:rPr>
          <w:rFonts w:ascii="Sylfaen" w:hAnsi="Sylfaen" w:cs="Calibri"/>
          <w:b/>
          <w:bCs/>
          <w:color w:val="000000"/>
          <w:sz w:val="24"/>
          <w:u w:val="single"/>
        </w:rPr>
        <w:t xml:space="preserve">Α Π Ο Φ Α Σ Ι Ζ Ο Υ Μ Ε </w:t>
      </w:r>
    </w:p>
    <w:p w:rsidR="008E4743" w:rsidRPr="003D0EC3" w:rsidRDefault="008E4743" w:rsidP="008E4743">
      <w:pPr>
        <w:tabs>
          <w:tab w:val="left" w:pos="142"/>
        </w:tabs>
        <w:jc w:val="center"/>
        <w:rPr>
          <w:rFonts w:ascii="Sylfaen" w:hAnsi="Sylfaen" w:cs="Calibri"/>
          <w:b/>
          <w:bCs/>
          <w:color w:val="000000"/>
          <w:u w:val="single"/>
          <w:lang w:val="el-GR"/>
        </w:rPr>
      </w:pPr>
    </w:p>
    <w:p w:rsidR="008E4743" w:rsidRPr="003D0EC3" w:rsidRDefault="008E4743" w:rsidP="008E4743">
      <w:pPr>
        <w:tabs>
          <w:tab w:val="left" w:pos="142"/>
        </w:tabs>
        <w:jc w:val="center"/>
        <w:rPr>
          <w:rFonts w:ascii="Sylfaen" w:hAnsi="Sylfaen" w:cs="Calibri"/>
          <w:b/>
          <w:bCs/>
          <w:color w:val="000000"/>
          <w:u w:val="single"/>
          <w:lang w:val="el-GR"/>
        </w:rPr>
      </w:pPr>
      <w:r w:rsidRPr="003D0EC3">
        <w:rPr>
          <w:rFonts w:ascii="Sylfaen" w:hAnsi="Sylfaen" w:cs="Calibri"/>
          <w:b/>
          <w:bCs/>
          <w:color w:val="000000"/>
          <w:u w:val="single"/>
          <w:lang w:val="el-GR"/>
        </w:rPr>
        <w:t>ΑΡΘΡΟ (1)</w:t>
      </w:r>
    </w:p>
    <w:p w:rsidR="00EC38F2" w:rsidRDefault="006F7A96" w:rsidP="000423AD">
      <w:pPr>
        <w:tabs>
          <w:tab w:val="left" w:pos="284"/>
        </w:tabs>
        <w:jc w:val="both"/>
        <w:rPr>
          <w:rFonts w:ascii="Sylfaen" w:hAnsi="Sylfaen" w:cs="Calibri"/>
          <w:color w:val="000000"/>
          <w:lang w:val="el-GR"/>
        </w:rPr>
      </w:pPr>
      <w:r w:rsidRPr="003D0EC3">
        <w:rPr>
          <w:rFonts w:ascii="Sylfaen" w:hAnsi="Sylfaen" w:cs="Calibri"/>
          <w:b/>
          <w:color w:val="000000"/>
          <w:lang w:val="el-GR"/>
        </w:rPr>
        <w:t>1</w:t>
      </w:r>
      <w:r w:rsidRPr="003D0EC3">
        <w:rPr>
          <w:rFonts w:ascii="Sylfaen" w:hAnsi="Sylfaen" w:cs="Calibri"/>
          <w:color w:val="000000"/>
          <w:lang w:val="el-GR"/>
        </w:rPr>
        <w:t>.-</w:t>
      </w:r>
      <w:r w:rsidR="008E4743" w:rsidRPr="003D0EC3">
        <w:rPr>
          <w:rFonts w:ascii="Sylfaen" w:hAnsi="Sylfaen" w:cs="Calibri"/>
          <w:color w:val="000000"/>
          <w:lang w:val="el-GR"/>
        </w:rPr>
        <w:t>Τ</w:t>
      </w:r>
      <w:r w:rsidR="00001014" w:rsidRPr="003D0EC3">
        <w:rPr>
          <w:rFonts w:ascii="Sylfaen" w:hAnsi="Sylfaen" w:cs="Calibri"/>
          <w:color w:val="000000"/>
          <w:lang w:val="el-GR"/>
        </w:rPr>
        <w:t>ην</w:t>
      </w:r>
      <w:r w:rsidR="00174CAD">
        <w:rPr>
          <w:rFonts w:ascii="Sylfaen" w:hAnsi="Sylfaen" w:cs="Calibri"/>
          <w:color w:val="000000"/>
          <w:lang w:val="el-GR"/>
        </w:rPr>
        <w:t xml:space="preserve"> </w:t>
      </w:r>
      <w:r w:rsidR="00BD2ECE">
        <w:rPr>
          <w:rFonts w:ascii="Sylfaen" w:hAnsi="Sylfaen" w:cs="Calibri"/>
          <w:b/>
          <w:color w:val="000000"/>
          <w:u w:val="single"/>
          <w:lang w:val="el-GR"/>
        </w:rPr>
        <w:t>ε</w:t>
      </w:r>
      <w:r w:rsidR="00EC38F2">
        <w:rPr>
          <w:rFonts w:ascii="Sylfaen" w:hAnsi="Sylfaen" w:cs="Calibri"/>
          <w:b/>
          <w:color w:val="000000"/>
          <w:u w:val="single"/>
          <w:lang w:val="el-GR"/>
        </w:rPr>
        <w:t>φα</w:t>
      </w:r>
      <w:r w:rsidR="00AA1F28">
        <w:rPr>
          <w:rFonts w:ascii="Sylfaen" w:hAnsi="Sylfaen" w:cs="Calibri"/>
          <w:b/>
          <w:color w:val="000000"/>
          <w:u w:val="single"/>
          <w:lang w:val="el-GR"/>
        </w:rPr>
        <w:t>ρμογή κυκλοφοριακών ρυθμίσεων</w:t>
      </w:r>
      <w:r w:rsidR="00174CAD">
        <w:rPr>
          <w:rFonts w:ascii="Sylfaen" w:hAnsi="Sylfaen" w:cs="Calibri"/>
          <w:color w:val="000000"/>
          <w:lang w:val="el-GR"/>
        </w:rPr>
        <w:t xml:space="preserve">, όπως </w:t>
      </w:r>
      <w:r w:rsidR="000423AD">
        <w:rPr>
          <w:rFonts w:ascii="Sylfaen" w:hAnsi="Sylfaen" w:cs="Calibri"/>
          <w:color w:val="000000"/>
          <w:lang w:val="el-GR"/>
        </w:rPr>
        <w:t>περιγράφεται στ</w:t>
      </w:r>
      <w:r w:rsidR="00992B5D">
        <w:rPr>
          <w:rFonts w:ascii="Sylfaen" w:hAnsi="Sylfaen" w:cs="Calibri"/>
          <w:color w:val="000000"/>
          <w:lang w:val="el-GR"/>
        </w:rPr>
        <w:t xml:space="preserve">ο </w:t>
      </w:r>
      <w:r w:rsidR="00057D82">
        <w:rPr>
          <w:rFonts w:ascii="Sylfaen" w:hAnsi="Sylfaen" w:cs="Calibri"/>
          <w:color w:val="000000"/>
          <w:lang w:val="el-GR"/>
        </w:rPr>
        <w:t>ανωτέρω (4) σχετικ</w:t>
      </w:r>
      <w:r w:rsidR="00992B5D">
        <w:rPr>
          <w:rFonts w:ascii="Sylfaen" w:hAnsi="Sylfaen" w:cs="Calibri"/>
          <w:color w:val="000000"/>
          <w:lang w:val="el-GR"/>
        </w:rPr>
        <w:t xml:space="preserve">ό έγγραφο, </w:t>
      </w:r>
      <w:r w:rsidR="000423AD">
        <w:rPr>
          <w:rFonts w:ascii="Sylfaen" w:hAnsi="Sylfaen" w:cs="Calibri"/>
          <w:color w:val="000000"/>
          <w:lang w:val="el-GR"/>
        </w:rPr>
        <w:t xml:space="preserve">για την </w:t>
      </w:r>
      <w:r w:rsidR="000423AD" w:rsidRPr="000423AD">
        <w:rPr>
          <w:rFonts w:ascii="Sylfaen" w:hAnsi="Sylfaen" w:cs="Calibri"/>
          <w:color w:val="000000"/>
          <w:lang w:val="el-GR"/>
        </w:rPr>
        <w:t xml:space="preserve">εξασφάλιση – αποκατάσταση </w:t>
      </w:r>
      <w:r w:rsidR="000423AD">
        <w:rPr>
          <w:rFonts w:ascii="Sylfaen" w:hAnsi="Sylfaen" w:cs="Calibri"/>
          <w:color w:val="000000"/>
          <w:lang w:val="el-GR"/>
        </w:rPr>
        <w:t xml:space="preserve">της </w:t>
      </w:r>
      <w:r w:rsidR="000423AD" w:rsidRPr="000423AD">
        <w:rPr>
          <w:rFonts w:ascii="Sylfaen" w:hAnsi="Sylfaen" w:cs="Calibri"/>
          <w:color w:val="000000"/>
          <w:lang w:val="el-GR"/>
        </w:rPr>
        <w:t>κυκλοφορίας κατά τη διάρκεια της εκτέλεσης των απαραίτητων εργασιών για την</w:t>
      </w:r>
      <w:r w:rsidR="000423AD">
        <w:rPr>
          <w:rFonts w:ascii="Sylfaen" w:hAnsi="Sylfaen" w:cs="Calibri"/>
          <w:color w:val="000000"/>
          <w:lang w:val="el-GR"/>
        </w:rPr>
        <w:t xml:space="preserve"> </w:t>
      </w:r>
      <w:r w:rsidR="00057D82">
        <w:rPr>
          <w:rFonts w:ascii="Sylfaen" w:hAnsi="Sylfaen" w:cs="Calibri"/>
          <w:color w:val="000000"/>
          <w:lang w:val="el-GR"/>
        </w:rPr>
        <w:t xml:space="preserve">κατασκευή της αντιολισθηρής ασφαλτικής στρώσης στο τμήμα </w:t>
      </w:r>
      <w:r w:rsidR="00992B5D">
        <w:rPr>
          <w:rFonts w:ascii="Sylfaen" w:hAnsi="Sylfaen" w:cs="Calibri"/>
          <w:color w:val="000000"/>
          <w:lang w:val="el-GR"/>
        </w:rPr>
        <w:t xml:space="preserve">της Ε.Ο. Αμφιλοχίας – Λευκάδας από την χ/θ 46+000 έως και την χ/θ 50+000 μετά τον οικισμό </w:t>
      </w:r>
      <w:r w:rsidR="00057D82">
        <w:rPr>
          <w:rFonts w:ascii="Sylfaen" w:hAnsi="Sylfaen" w:cs="Calibri"/>
          <w:color w:val="000000"/>
          <w:lang w:val="el-GR"/>
        </w:rPr>
        <w:t xml:space="preserve">του Αγίου Νικολάου Βόνιτσας ( χ/θ </w:t>
      </w:r>
      <w:r w:rsidR="00992B5D">
        <w:rPr>
          <w:rFonts w:ascii="Sylfaen" w:hAnsi="Sylfaen" w:cs="Calibri"/>
          <w:color w:val="000000"/>
          <w:lang w:val="el-GR"/>
        </w:rPr>
        <w:t>10</w:t>
      </w:r>
      <w:r w:rsidR="00057D82">
        <w:rPr>
          <w:rFonts w:ascii="Sylfaen" w:hAnsi="Sylfaen" w:cs="Calibri"/>
          <w:color w:val="000000"/>
          <w:lang w:val="el-GR"/>
        </w:rPr>
        <w:t>+</w:t>
      </w:r>
      <w:r w:rsidR="00992B5D">
        <w:rPr>
          <w:rFonts w:ascii="Sylfaen" w:hAnsi="Sylfaen" w:cs="Calibri"/>
          <w:color w:val="000000"/>
          <w:lang w:val="el-GR"/>
        </w:rPr>
        <w:t>111</w:t>
      </w:r>
      <w:r w:rsidR="00057D82">
        <w:rPr>
          <w:rFonts w:ascii="Sylfaen" w:hAnsi="Sylfaen" w:cs="Calibri"/>
          <w:color w:val="000000"/>
          <w:lang w:val="el-GR"/>
        </w:rPr>
        <w:t xml:space="preserve"> έως χ/θ </w:t>
      </w:r>
      <w:r w:rsidR="00992B5D">
        <w:rPr>
          <w:rFonts w:ascii="Sylfaen" w:hAnsi="Sylfaen" w:cs="Calibri"/>
          <w:color w:val="000000"/>
          <w:lang w:val="el-GR"/>
        </w:rPr>
        <w:t>14+320</w:t>
      </w:r>
      <w:r w:rsidR="00EC38F2">
        <w:rPr>
          <w:rFonts w:ascii="Sylfaen" w:hAnsi="Sylfaen" w:cs="Calibri"/>
          <w:color w:val="000000"/>
          <w:lang w:val="el-GR"/>
        </w:rPr>
        <w:t xml:space="preserve"> του τελικού έργου)</w:t>
      </w:r>
      <w:r w:rsidR="000423AD" w:rsidRPr="000423AD">
        <w:rPr>
          <w:rFonts w:ascii="Sylfaen" w:hAnsi="Sylfaen" w:cs="Calibri"/>
          <w:color w:val="000000"/>
          <w:lang w:val="el-GR"/>
        </w:rPr>
        <w:t>.</w:t>
      </w:r>
    </w:p>
    <w:p w:rsidR="00F77ABA" w:rsidRDefault="00174CAD" w:rsidP="00EE00EA">
      <w:pPr>
        <w:tabs>
          <w:tab w:val="left" w:pos="284"/>
        </w:tabs>
        <w:jc w:val="both"/>
        <w:rPr>
          <w:rFonts w:ascii="Sylfaen" w:hAnsi="Sylfaen" w:cs="Calibri"/>
          <w:lang w:val="el-GR"/>
        </w:rPr>
      </w:pPr>
      <w:r>
        <w:rPr>
          <w:rFonts w:ascii="Sylfaen" w:hAnsi="Sylfaen" w:cs="Calibri"/>
          <w:b/>
          <w:color w:val="000000"/>
          <w:lang w:val="el-GR"/>
        </w:rPr>
        <w:t>2</w:t>
      </w:r>
      <w:r w:rsidR="00EE00EA" w:rsidRPr="003D0EC3">
        <w:rPr>
          <w:rFonts w:ascii="Sylfaen" w:hAnsi="Sylfaen" w:cs="Calibri"/>
          <w:b/>
          <w:color w:val="000000"/>
          <w:lang w:val="el-GR"/>
        </w:rPr>
        <w:t>.</w:t>
      </w:r>
      <w:r w:rsidR="00EE00EA" w:rsidRPr="003D0EC3">
        <w:rPr>
          <w:rFonts w:ascii="Sylfaen" w:hAnsi="Sylfaen" w:cs="Calibri"/>
          <w:color w:val="000000"/>
          <w:lang w:val="el-GR"/>
        </w:rPr>
        <w:t xml:space="preserve"> </w:t>
      </w:r>
      <w:r w:rsidR="008E4743" w:rsidRPr="00150AEB">
        <w:rPr>
          <w:rFonts w:ascii="Sylfaen" w:hAnsi="Sylfaen" w:cs="Calibri"/>
          <w:b/>
          <w:u w:val="single"/>
          <w:lang w:val="el-GR"/>
        </w:rPr>
        <w:t xml:space="preserve">Ανωτέρω </w:t>
      </w:r>
      <w:r w:rsidR="00EF53F4" w:rsidRPr="00150AEB">
        <w:rPr>
          <w:rFonts w:ascii="Sylfaen" w:hAnsi="Sylfaen" w:cs="Calibri"/>
          <w:b/>
          <w:u w:val="single"/>
          <w:lang w:val="el-GR"/>
        </w:rPr>
        <w:t xml:space="preserve">κυκλοφοριακές ρυθμίσεις </w:t>
      </w:r>
      <w:r w:rsidR="007960DF">
        <w:rPr>
          <w:rFonts w:ascii="Sylfaen" w:hAnsi="Sylfaen" w:cs="Calibri"/>
          <w:b/>
          <w:u w:val="single"/>
          <w:lang w:val="el-GR"/>
        </w:rPr>
        <w:t>θα ισχύσουν από τ</w:t>
      </w:r>
      <w:r w:rsidR="008650AF">
        <w:rPr>
          <w:rFonts w:ascii="Sylfaen" w:hAnsi="Sylfaen" w:cs="Calibri"/>
          <w:b/>
          <w:u w:val="single"/>
          <w:lang w:val="el-GR"/>
        </w:rPr>
        <w:t xml:space="preserve">ην </w:t>
      </w:r>
      <w:r w:rsidR="003A2806">
        <w:rPr>
          <w:rFonts w:ascii="Sylfaen" w:hAnsi="Sylfaen" w:cs="Calibri"/>
          <w:b/>
          <w:u w:val="single"/>
          <w:lang w:val="el-GR"/>
        </w:rPr>
        <w:t>Πέμπτη</w:t>
      </w:r>
      <w:r w:rsidR="00992B5D">
        <w:rPr>
          <w:rFonts w:ascii="Sylfaen" w:hAnsi="Sylfaen" w:cs="Calibri"/>
          <w:b/>
          <w:u w:val="single"/>
          <w:lang w:val="el-GR"/>
        </w:rPr>
        <w:t xml:space="preserve"> </w:t>
      </w:r>
      <w:r w:rsidR="003A2806">
        <w:rPr>
          <w:rFonts w:ascii="Sylfaen" w:hAnsi="Sylfaen" w:cs="Calibri"/>
          <w:b/>
          <w:u w:val="single"/>
          <w:lang w:val="el-GR"/>
        </w:rPr>
        <w:t>01</w:t>
      </w:r>
      <w:r w:rsidR="00CA37E6">
        <w:rPr>
          <w:rFonts w:ascii="Sylfaen" w:hAnsi="Sylfaen" w:cs="Calibri"/>
          <w:b/>
          <w:u w:val="single"/>
          <w:lang w:val="el-GR"/>
        </w:rPr>
        <w:t>.</w:t>
      </w:r>
      <w:r w:rsidR="003A2806">
        <w:rPr>
          <w:rFonts w:ascii="Sylfaen" w:hAnsi="Sylfaen" w:cs="Calibri"/>
          <w:b/>
          <w:u w:val="single"/>
          <w:lang w:val="el-GR"/>
        </w:rPr>
        <w:t>10</w:t>
      </w:r>
      <w:r w:rsidR="00CA37E6">
        <w:rPr>
          <w:rFonts w:ascii="Sylfaen" w:hAnsi="Sylfaen" w:cs="Calibri"/>
          <w:b/>
          <w:u w:val="single"/>
          <w:lang w:val="el-GR"/>
        </w:rPr>
        <w:t>.2026</w:t>
      </w:r>
      <w:r w:rsidR="00EC38F2">
        <w:rPr>
          <w:rFonts w:ascii="Sylfaen" w:hAnsi="Sylfaen" w:cs="Calibri"/>
          <w:b/>
          <w:u w:val="single"/>
          <w:lang w:val="el-GR"/>
        </w:rPr>
        <w:t xml:space="preserve"> έως και την </w:t>
      </w:r>
      <w:r w:rsidR="003A2806">
        <w:rPr>
          <w:rFonts w:ascii="Sylfaen" w:hAnsi="Sylfaen" w:cs="Calibri"/>
          <w:b/>
          <w:u w:val="single"/>
          <w:lang w:val="el-GR"/>
        </w:rPr>
        <w:t>Πέμπτη 31.12</w:t>
      </w:r>
      <w:r w:rsidR="00AA1F28">
        <w:rPr>
          <w:rFonts w:ascii="Sylfaen" w:hAnsi="Sylfaen" w:cs="Calibri"/>
          <w:b/>
          <w:u w:val="single"/>
          <w:lang w:val="el-GR"/>
        </w:rPr>
        <w:t>.2026</w:t>
      </w:r>
      <w:r w:rsidR="00F77ABA">
        <w:rPr>
          <w:rFonts w:ascii="Sylfaen" w:hAnsi="Sylfaen" w:cs="Calibri"/>
          <w:b/>
          <w:u w:val="single"/>
          <w:lang w:val="el-GR"/>
        </w:rPr>
        <w:t xml:space="preserve">, ενώ οι εργασίες θα πραγματοποιούνται </w:t>
      </w:r>
      <w:r w:rsidR="00F77ABA" w:rsidRPr="00F77ABA">
        <w:rPr>
          <w:rFonts w:ascii="Sylfaen" w:hAnsi="Sylfaen" w:cs="Calibri"/>
          <w:b/>
          <w:u w:val="single"/>
          <w:lang w:val="el-GR"/>
        </w:rPr>
        <w:t xml:space="preserve">από την ανατολή έως την δύση </w:t>
      </w:r>
      <w:r w:rsidR="00F77ABA" w:rsidRPr="00F77ABA">
        <w:rPr>
          <w:rFonts w:ascii="Sylfaen" w:hAnsi="Sylfaen" w:cs="Calibri"/>
          <w:b/>
          <w:u w:val="single"/>
          <w:lang w:val="el-GR"/>
        </w:rPr>
        <w:lastRenderedPageBreak/>
        <w:t>του ηλίου</w:t>
      </w:r>
      <w:r w:rsidR="00F77ABA" w:rsidRPr="00F77ABA">
        <w:rPr>
          <w:rFonts w:ascii="Sylfaen" w:hAnsi="Sylfaen" w:cs="Calibri"/>
          <w:b/>
          <w:lang w:val="el-GR"/>
        </w:rPr>
        <w:t xml:space="preserve"> </w:t>
      </w:r>
      <w:r w:rsidR="00F77ABA" w:rsidRPr="00F77ABA">
        <w:rPr>
          <w:rFonts w:ascii="Sylfaen" w:hAnsi="Sylfaen" w:cs="Calibri"/>
          <w:lang w:val="el-GR"/>
        </w:rPr>
        <w:t>με εξαίρεση τις Κυριακές, τυχόν τοπικές αργίες, κατά τα οποία δύναται να υπάρχει σήμανση μακράς διάρκειας για λόγους ασφαλείας, αλλά δεν θα πραγματοποιούνται εργασίες</w:t>
      </w:r>
      <w:r w:rsidRPr="00F77ABA">
        <w:rPr>
          <w:rFonts w:ascii="Sylfaen" w:hAnsi="Sylfaen" w:cs="Calibri"/>
          <w:lang w:val="el-GR"/>
        </w:rPr>
        <w:t xml:space="preserve">. </w:t>
      </w:r>
      <w:r w:rsidR="008E4743" w:rsidRPr="00F77ABA">
        <w:rPr>
          <w:rFonts w:ascii="Sylfaen" w:hAnsi="Sylfaen" w:cs="Calibri"/>
          <w:lang w:val="el-GR"/>
        </w:rPr>
        <w:t xml:space="preserve"> </w:t>
      </w:r>
    </w:p>
    <w:p w:rsidR="00992B5D" w:rsidRPr="00F77ABA" w:rsidRDefault="00992B5D" w:rsidP="00EE00EA">
      <w:pPr>
        <w:tabs>
          <w:tab w:val="left" w:pos="284"/>
        </w:tabs>
        <w:jc w:val="both"/>
        <w:rPr>
          <w:rFonts w:ascii="Sylfaen" w:hAnsi="Sylfaen" w:cs="Calibri"/>
          <w:lang w:val="el-GR"/>
        </w:rPr>
      </w:pPr>
    </w:p>
    <w:p w:rsidR="008E4743" w:rsidRPr="003D0EC3" w:rsidRDefault="008E4743" w:rsidP="008E4743">
      <w:pPr>
        <w:pStyle w:val="a9"/>
        <w:tabs>
          <w:tab w:val="left" w:pos="142"/>
        </w:tabs>
        <w:ind w:left="0"/>
        <w:jc w:val="center"/>
        <w:rPr>
          <w:rFonts w:ascii="Sylfaen" w:hAnsi="Sylfaen" w:cs="Calibri"/>
          <w:b/>
          <w:color w:val="auto"/>
          <w:sz w:val="24"/>
          <w:u w:val="single"/>
        </w:rPr>
      </w:pPr>
      <w:r w:rsidRPr="003D0EC3">
        <w:rPr>
          <w:rFonts w:ascii="Sylfaen" w:hAnsi="Sylfaen" w:cs="Calibri"/>
          <w:b/>
          <w:color w:val="auto"/>
          <w:sz w:val="24"/>
          <w:u w:val="single"/>
        </w:rPr>
        <w:t>ΑΡΘΡΟ (2)</w:t>
      </w:r>
    </w:p>
    <w:p w:rsidR="008E4743" w:rsidRPr="003D0EC3" w:rsidRDefault="008E4743" w:rsidP="00E93CB2">
      <w:pPr>
        <w:pStyle w:val="a9"/>
        <w:tabs>
          <w:tab w:val="left" w:pos="142"/>
        </w:tabs>
        <w:ind w:left="0"/>
        <w:rPr>
          <w:rFonts w:ascii="Sylfaen" w:hAnsi="Sylfaen" w:cs="Calibri"/>
          <w:color w:val="000000"/>
          <w:sz w:val="24"/>
        </w:rPr>
      </w:pPr>
      <w:r w:rsidRPr="003D0EC3">
        <w:rPr>
          <w:rFonts w:ascii="Sylfaen" w:hAnsi="Sylfaen" w:cs="Calibri"/>
          <w:color w:val="000000"/>
          <w:sz w:val="24"/>
        </w:rPr>
        <w:t>Κατά το ανωτέρω χρονικό διάστημα, με ευθύνη της αναδόχου εταιρείας «</w:t>
      </w:r>
      <w:r w:rsidR="00E93CB2" w:rsidRPr="003D0EC3">
        <w:rPr>
          <w:rFonts w:ascii="Sylfaen" w:hAnsi="Sylfaen" w:cs="Calibri"/>
          <w:color w:val="000000"/>
          <w:sz w:val="24"/>
        </w:rPr>
        <w:t>ΑΚΤΩΡ Α.Τ.Ε.</w:t>
      </w:r>
      <w:r w:rsidRPr="003D0EC3">
        <w:rPr>
          <w:rFonts w:ascii="Sylfaen" w:hAnsi="Sylfaen" w:cs="Calibri"/>
          <w:color w:val="000000"/>
          <w:sz w:val="24"/>
        </w:rPr>
        <w:t xml:space="preserve">», ληφθούν όλα τα ενδεικνυόμενα μέτρα για την ακώλυτη και ασφαλή διεξαγωγή της κυκλοφορίας </w:t>
      </w:r>
      <w:r w:rsidR="003A1D25" w:rsidRPr="003D0EC3">
        <w:rPr>
          <w:rFonts w:ascii="Sylfaen" w:hAnsi="Sylfaen" w:cs="Calibri"/>
          <w:color w:val="000000"/>
          <w:sz w:val="24"/>
        </w:rPr>
        <w:t xml:space="preserve">εργαζομένων </w:t>
      </w:r>
      <w:r w:rsidRPr="003D0EC3">
        <w:rPr>
          <w:rFonts w:ascii="Sylfaen" w:hAnsi="Sylfaen" w:cs="Calibri"/>
          <w:color w:val="000000"/>
          <w:sz w:val="24"/>
        </w:rPr>
        <w:t xml:space="preserve">και οχημάτων και να τοποθετηθεί η προβλεπόμενη από το άρθρο </w:t>
      </w:r>
      <w:r w:rsidR="00992B5D">
        <w:rPr>
          <w:rFonts w:ascii="Sylfaen" w:hAnsi="Sylfaen" w:cs="Calibri"/>
          <w:color w:val="000000"/>
          <w:sz w:val="24"/>
        </w:rPr>
        <w:t>13</w:t>
      </w:r>
      <w:r w:rsidRPr="003D0EC3">
        <w:rPr>
          <w:rFonts w:ascii="Sylfaen" w:hAnsi="Sylfaen" w:cs="Calibri"/>
          <w:color w:val="000000"/>
          <w:sz w:val="24"/>
        </w:rPr>
        <w:t xml:space="preserve"> του </w:t>
      </w:r>
      <w:r w:rsidR="00992B5D">
        <w:rPr>
          <w:rFonts w:ascii="Sylfaen" w:hAnsi="Sylfaen" w:cs="Calibri"/>
          <w:color w:val="000000"/>
          <w:sz w:val="24"/>
        </w:rPr>
        <w:t xml:space="preserve">Ν. 5209/2025 </w:t>
      </w:r>
      <w:r w:rsidRPr="003D0EC3">
        <w:rPr>
          <w:rFonts w:ascii="Sylfaen" w:hAnsi="Sylfaen" w:cs="Calibri"/>
          <w:color w:val="000000"/>
          <w:sz w:val="24"/>
        </w:rPr>
        <w:t>σήμανση</w:t>
      </w:r>
      <w:r w:rsidRPr="003D0EC3">
        <w:rPr>
          <w:rFonts w:ascii="Sylfaen" w:hAnsi="Sylfaen" w:cs="Calibri"/>
          <w:b/>
          <w:color w:val="000000"/>
          <w:sz w:val="24"/>
        </w:rPr>
        <w:t>,</w:t>
      </w:r>
      <w:r w:rsidRPr="003D0EC3">
        <w:rPr>
          <w:rFonts w:ascii="Sylfaen" w:hAnsi="Sylfaen" w:cs="Calibri"/>
          <w:color w:val="000000"/>
          <w:sz w:val="24"/>
        </w:rPr>
        <w:t xml:space="preserve"> </w:t>
      </w:r>
      <w:r w:rsidR="00BD2ECE">
        <w:rPr>
          <w:rFonts w:ascii="Sylfaen" w:hAnsi="Sylfaen" w:cs="Calibri"/>
          <w:color w:val="000000"/>
          <w:sz w:val="24"/>
        </w:rPr>
        <w:t xml:space="preserve">η οποία θα ισχύει καθ’ όλο το 24ωρο, </w:t>
      </w:r>
      <w:r w:rsidRPr="003D0EC3">
        <w:rPr>
          <w:rFonts w:ascii="Sylfaen" w:hAnsi="Sylfaen" w:cs="Calibri"/>
          <w:color w:val="000000"/>
          <w:sz w:val="24"/>
        </w:rPr>
        <w:t>σε συνδυασμό με την υπ’ αριθ. ΔΙΠΑΔ/ΟΙΚ/502 από 9/7/2003 απόφαση Υφ.ΠΕ.ΧΩ.Δ.Ε. (τεχνική προδιαγραφή σήμανσης εκτελούμενων οδικών έργων) και την υπ’ αριθ. (</w:t>
      </w:r>
      <w:r w:rsidR="00E93CB2" w:rsidRPr="003D0EC3">
        <w:rPr>
          <w:rFonts w:ascii="Sylfaen" w:hAnsi="Sylfaen" w:cs="Calibri"/>
          <w:color w:val="000000"/>
          <w:sz w:val="24"/>
        </w:rPr>
        <w:t>4</w:t>
      </w:r>
      <w:r w:rsidRPr="003D0EC3">
        <w:rPr>
          <w:rFonts w:ascii="Sylfaen" w:hAnsi="Sylfaen" w:cs="Calibri"/>
          <w:color w:val="000000"/>
          <w:sz w:val="24"/>
        </w:rPr>
        <w:t>) σχετική εγκεκριμένη μελέτη σήμανσης του έργου.</w:t>
      </w:r>
    </w:p>
    <w:p w:rsidR="00E93CB2" w:rsidRPr="003D0EC3" w:rsidRDefault="00E93CB2" w:rsidP="00E93CB2">
      <w:pPr>
        <w:pStyle w:val="a9"/>
        <w:tabs>
          <w:tab w:val="left" w:pos="142"/>
        </w:tabs>
        <w:ind w:left="0"/>
        <w:rPr>
          <w:rFonts w:ascii="Sylfaen" w:hAnsi="Sylfaen" w:cs="Calibri"/>
          <w:color w:val="000000"/>
          <w:sz w:val="24"/>
        </w:rPr>
      </w:pPr>
    </w:p>
    <w:p w:rsidR="008E4743" w:rsidRPr="003D0EC3" w:rsidRDefault="008E4743" w:rsidP="008E4743">
      <w:pPr>
        <w:pStyle w:val="a9"/>
        <w:tabs>
          <w:tab w:val="left" w:pos="142"/>
        </w:tabs>
        <w:ind w:left="0"/>
        <w:jc w:val="center"/>
        <w:rPr>
          <w:rFonts w:ascii="Sylfaen" w:hAnsi="Sylfaen" w:cs="Calibri"/>
          <w:b/>
          <w:color w:val="000000"/>
          <w:sz w:val="24"/>
          <w:u w:val="single"/>
        </w:rPr>
      </w:pPr>
      <w:r w:rsidRPr="003D0EC3">
        <w:rPr>
          <w:rFonts w:ascii="Sylfaen" w:hAnsi="Sylfaen" w:cs="Calibri"/>
          <w:b/>
          <w:color w:val="000000"/>
          <w:sz w:val="24"/>
          <w:u w:val="single"/>
        </w:rPr>
        <w:t>ΑΡΘΡΟ (3)</w:t>
      </w:r>
    </w:p>
    <w:p w:rsidR="008E4743" w:rsidRDefault="008E4743" w:rsidP="008E4743">
      <w:pPr>
        <w:pStyle w:val="a9"/>
        <w:tabs>
          <w:tab w:val="left" w:pos="142"/>
        </w:tabs>
        <w:ind w:left="0"/>
        <w:rPr>
          <w:rFonts w:ascii="Sylfaen" w:hAnsi="Sylfaen" w:cs="Calibri"/>
          <w:b/>
          <w:color w:val="000000"/>
          <w:sz w:val="24"/>
        </w:rPr>
      </w:pPr>
      <w:r w:rsidRPr="003D0EC3">
        <w:rPr>
          <w:rFonts w:ascii="Sylfaen" w:hAnsi="Sylfaen" w:cs="Calibri"/>
          <w:color w:val="000000"/>
          <w:sz w:val="24"/>
        </w:rPr>
        <w:t>Η παρούσα</w:t>
      </w:r>
      <w:r w:rsidR="00C24E36" w:rsidRPr="003D0EC3">
        <w:rPr>
          <w:rFonts w:ascii="Sylfaen" w:hAnsi="Sylfaen" w:cs="Calibri"/>
          <w:color w:val="000000"/>
          <w:sz w:val="24"/>
        </w:rPr>
        <w:t xml:space="preserve"> απόφαση</w:t>
      </w:r>
      <w:r w:rsidR="00E93CB2" w:rsidRPr="003D0EC3">
        <w:rPr>
          <w:rFonts w:ascii="Sylfaen" w:hAnsi="Sylfaen" w:cs="Calibri"/>
          <w:color w:val="000000"/>
          <w:sz w:val="24"/>
        </w:rPr>
        <w:t xml:space="preserve"> ισχύει </w:t>
      </w:r>
      <w:r w:rsidR="00BF5349" w:rsidRPr="003D0EC3">
        <w:rPr>
          <w:rFonts w:ascii="Sylfaen" w:hAnsi="Sylfaen" w:cs="Calibri"/>
          <w:color w:val="000000"/>
          <w:sz w:val="24"/>
        </w:rPr>
        <w:t>από τ</w:t>
      </w:r>
      <w:r w:rsidR="008650AF">
        <w:rPr>
          <w:rFonts w:ascii="Sylfaen" w:hAnsi="Sylfaen" w:cs="Calibri"/>
          <w:color w:val="000000"/>
          <w:sz w:val="24"/>
        </w:rPr>
        <w:t xml:space="preserve">ην </w:t>
      </w:r>
      <w:r w:rsidR="00992B5D" w:rsidRPr="00992B5D">
        <w:rPr>
          <w:rFonts w:ascii="Sylfaen" w:hAnsi="Sylfaen" w:cs="Calibri"/>
          <w:b/>
          <w:color w:val="000000"/>
          <w:sz w:val="24"/>
        </w:rPr>
        <w:t xml:space="preserve">07.00΄ ώρα της </w:t>
      </w:r>
      <w:r w:rsidR="003A2806">
        <w:rPr>
          <w:rFonts w:ascii="Sylfaen" w:hAnsi="Sylfaen" w:cs="Calibri"/>
          <w:b/>
          <w:color w:val="000000"/>
          <w:sz w:val="24"/>
        </w:rPr>
        <w:t>Πέμπτης 01.10.2026</w:t>
      </w:r>
      <w:r w:rsidR="00174CAD" w:rsidRPr="00BD2ECE">
        <w:rPr>
          <w:rFonts w:ascii="Sylfaen" w:hAnsi="Sylfaen" w:cs="Calibri"/>
          <w:color w:val="000000"/>
          <w:sz w:val="24"/>
        </w:rPr>
        <w:t xml:space="preserve"> </w:t>
      </w:r>
      <w:r w:rsidR="00BD2ECE" w:rsidRPr="00BD2ECE">
        <w:rPr>
          <w:rFonts w:ascii="Sylfaen" w:hAnsi="Sylfaen" w:cs="Calibri"/>
          <w:color w:val="000000"/>
          <w:sz w:val="24"/>
        </w:rPr>
        <w:t>και ύστερα από την δημοσίευσή της στον ιστότοπο του προγράμματος Διαύγεια, σύμφωνα με το άρθρο 4 ν. 3861/2010  και το άρ</w:t>
      </w:r>
      <w:r w:rsidR="00043993">
        <w:rPr>
          <w:rFonts w:ascii="Sylfaen" w:hAnsi="Sylfaen" w:cs="Calibri"/>
          <w:color w:val="000000"/>
          <w:sz w:val="24"/>
        </w:rPr>
        <w:t xml:space="preserve">θρο 111 του ν. 5209/2025 Κ.Ο.Κ., καθώς </w:t>
      </w:r>
      <w:r w:rsidR="00BD2ECE" w:rsidRPr="00BD2ECE">
        <w:rPr>
          <w:rFonts w:ascii="Sylfaen" w:hAnsi="Sylfaen" w:cs="Calibri"/>
          <w:color w:val="000000"/>
          <w:sz w:val="24"/>
        </w:rPr>
        <w:t>και την τοποθέτηση της προβλεπόμενης οδικής σήμανσης και λήγει την</w:t>
      </w:r>
      <w:r w:rsidR="00BD2ECE">
        <w:rPr>
          <w:rFonts w:ascii="Sylfaen" w:hAnsi="Sylfaen" w:cs="Calibri"/>
          <w:b/>
          <w:color w:val="000000"/>
          <w:sz w:val="24"/>
        </w:rPr>
        <w:t xml:space="preserve"> </w:t>
      </w:r>
      <w:r w:rsidR="008166D6">
        <w:rPr>
          <w:rFonts w:ascii="Sylfaen" w:hAnsi="Sylfaen" w:cs="Calibri"/>
          <w:b/>
          <w:color w:val="000000"/>
          <w:sz w:val="24"/>
        </w:rPr>
        <w:t xml:space="preserve">19.00΄ ώρα της </w:t>
      </w:r>
      <w:r w:rsidR="003A2806">
        <w:rPr>
          <w:rFonts w:ascii="Sylfaen" w:hAnsi="Sylfaen" w:cs="Calibri"/>
          <w:b/>
          <w:color w:val="000000"/>
          <w:sz w:val="24"/>
        </w:rPr>
        <w:t>Πέμπτης 31.12.</w:t>
      </w:r>
      <w:r w:rsidR="00AA1F28">
        <w:rPr>
          <w:rFonts w:ascii="Sylfaen" w:hAnsi="Sylfaen" w:cs="Calibri"/>
          <w:b/>
          <w:color w:val="000000"/>
          <w:sz w:val="24"/>
        </w:rPr>
        <w:t xml:space="preserve">2026. </w:t>
      </w:r>
    </w:p>
    <w:p w:rsidR="00AA1F28" w:rsidRPr="003D0EC3" w:rsidRDefault="00AA1F28" w:rsidP="008E4743">
      <w:pPr>
        <w:pStyle w:val="a9"/>
        <w:tabs>
          <w:tab w:val="left" w:pos="142"/>
        </w:tabs>
        <w:ind w:left="0"/>
        <w:rPr>
          <w:rFonts w:ascii="Sylfaen" w:hAnsi="Sylfaen" w:cs="Calibri"/>
          <w:color w:val="000000"/>
          <w:sz w:val="24"/>
        </w:rPr>
      </w:pPr>
    </w:p>
    <w:p w:rsidR="008E4743" w:rsidRDefault="008E4743" w:rsidP="008E4743">
      <w:pPr>
        <w:pStyle w:val="a9"/>
        <w:tabs>
          <w:tab w:val="left" w:pos="142"/>
        </w:tabs>
        <w:ind w:left="0"/>
        <w:jc w:val="center"/>
        <w:rPr>
          <w:rFonts w:ascii="Sylfaen" w:hAnsi="Sylfaen" w:cs="Calibri"/>
          <w:b/>
          <w:color w:val="000000"/>
          <w:sz w:val="24"/>
          <w:u w:val="single"/>
        </w:rPr>
      </w:pPr>
      <w:r w:rsidRPr="003D0EC3">
        <w:rPr>
          <w:rFonts w:ascii="Sylfaen" w:hAnsi="Sylfaen" w:cs="Calibri"/>
          <w:b/>
          <w:color w:val="000000"/>
          <w:sz w:val="24"/>
          <w:u w:val="single"/>
        </w:rPr>
        <w:t>ΑΡΘΡΟ (4)</w:t>
      </w:r>
    </w:p>
    <w:p w:rsidR="00A034AA" w:rsidRDefault="00A034AA" w:rsidP="00A034AA">
      <w:pPr>
        <w:tabs>
          <w:tab w:val="left" w:pos="284"/>
        </w:tabs>
        <w:jc w:val="both"/>
        <w:rPr>
          <w:rFonts w:ascii="Sylfaen" w:hAnsi="Sylfaen" w:cs="Calibri"/>
          <w:lang w:val="el-GR"/>
        </w:rPr>
      </w:pPr>
      <w:r w:rsidRPr="003D0EC3">
        <w:rPr>
          <w:rFonts w:ascii="Sylfaen" w:hAnsi="Sylfaen" w:cs="Calibri"/>
          <w:lang w:val="el-GR"/>
        </w:rPr>
        <w:t xml:space="preserve">Οι παραβάτες της Απόφασης αυτής, διώκονται και τιμωρούνται, σύμφωνα με τις διατάξεις του </w:t>
      </w:r>
      <w:r w:rsidRPr="008650AF">
        <w:rPr>
          <w:rFonts w:ascii="Sylfaen" w:hAnsi="Sylfaen" w:cs="Calibri"/>
          <w:lang w:val="el-GR"/>
        </w:rPr>
        <w:t>Ν. 5209/2025 (ΦΕΚ 100/13.06.2025), «Κώδικας Οδικής Κυκλοφορίας και άλλες διατάξεις».</w:t>
      </w:r>
      <w:r>
        <w:rPr>
          <w:rFonts w:ascii="Sylfaen" w:hAnsi="Sylfaen" w:cs="Calibri"/>
          <w:lang w:val="el-GR"/>
        </w:rPr>
        <w:t xml:space="preserve"> </w:t>
      </w:r>
      <w:r w:rsidRPr="003D0EC3">
        <w:rPr>
          <w:rFonts w:ascii="Sylfaen" w:hAnsi="Sylfaen" w:cs="Calibri"/>
          <w:lang w:val="el-GR"/>
        </w:rPr>
        <w:t xml:space="preserve">Λήψη επιβαλλομένων μέτρων υλοποίησης παρόντος άρθρου, ανατίθεται στο Αστυνομικό Τμήμα Ακτίου-Βόνιτσας. </w:t>
      </w:r>
    </w:p>
    <w:p w:rsidR="008166D6" w:rsidRPr="003D0EC3" w:rsidRDefault="008166D6" w:rsidP="00A034AA">
      <w:pPr>
        <w:tabs>
          <w:tab w:val="left" w:pos="284"/>
        </w:tabs>
        <w:jc w:val="both"/>
        <w:rPr>
          <w:rFonts w:ascii="Sylfaen" w:hAnsi="Sylfaen" w:cs="Calibri"/>
          <w:lang w:val="el-GR"/>
        </w:rPr>
      </w:pPr>
    </w:p>
    <w:tbl>
      <w:tblPr>
        <w:tblpPr w:leftFromText="180" w:rightFromText="180" w:vertAnchor="text" w:horzAnchor="margin" w:tblpY="89"/>
        <w:tblW w:w="9387" w:type="dxa"/>
        <w:tblLayout w:type="fixed"/>
        <w:tblLook w:val="0000" w:firstRow="0" w:lastRow="0" w:firstColumn="0" w:lastColumn="0" w:noHBand="0" w:noVBand="0"/>
      </w:tblPr>
      <w:tblGrid>
        <w:gridCol w:w="5033"/>
        <w:gridCol w:w="4354"/>
      </w:tblGrid>
      <w:tr w:rsidR="00A034AA" w:rsidRPr="00BD2ECE" w:rsidTr="00A034AA">
        <w:trPr>
          <w:trHeight w:val="3662"/>
        </w:trPr>
        <w:tc>
          <w:tcPr>
            <w:tcW w:w="5033" w:type="dxa"/>
            <w:shd w:val="clear" w:color="auto" w:fill="auto"/>
          </w:tcPr>
          <w:p w:rsidR="00A034AA" w:rsidRPr="00A034AA" w:rsidRDefault="00A034AA" w:rsidP="00532D19">
            <w:pPr>
              <w:tabs>
                <w:tab w:val="left" w:pos="142"/>
                <w:tab w:val="left" w:pos="300"/>
              </w:tabs>
              <w:jc w:val="both"/>
              <w:rPr>
                <w:rFonts w:ascii="Sylfaen" w:hAnsi="Sylfaen" w:cs="Calibri"/>
                <w:sz w:val="22"/>
                <w:szCs w:val="22"/>
                <w:lang w:val="el-GR"/>
              </w:rPr>
            </w:pPr>
            <w:bookmarkStart w:id="0" w:name="_GoBack"/>
            <w:bookmarkEnd w:id="0"/>
          </w:p>
        </w:tc>
        <w:tc>
          <w:tcPr>
            <w:tcW w:w="4354" w:type="dxa"/>
            <w:shd w:val="clear" w:color="auto" w:fill="auto"/>
          </w:tcPr>
          <w:p w:rsidR="00A034AA" w:rsidRPr="003D0EC3" w:rsidRDefault="00A034AA" w:rsidP="00A034AA">
            <w:pPr>
              <w:pStyle w:val="1"/>
              <w:tabs>
                <w:tab w:val="clear" w:pos="0"/>
                <w:tab w:val="left" w:pos="142"/>
              </w:tabs>
              <w:snapToGrid w:val="0"/>
              <w:ind w:left="0" w:firstLine="0"/>
              <w:rPr>
                <w:rFonts w:ascii="Sylfaen" w:hAnsi="Sylfaen" w:cs="Calibri"/>
                <w:color w:val="000000"/>
                <w:sz w:val="22"/>
                <w:szCs w:val="22"/>
              </w:rPr>
            </w:pPr>
          </w:p>
          <w:p w:rsidR="00A034AA" w:rsidRPr="003D0EC3" w:rsidRDefault="00A034AA" w:rsidP="00A034AA">
            <w:pPr>
              <w:pStyle w:val="1"/>
              <w:tabs>
                <w:tab w:val="clear" w:pos="0"/>
                <w:tab w:val="left" w:pos="142"/>
              </w:tabs>
              <w:ind w:left="0" w:firstLine="0"/>
              <w:rPr>
                <w:rFonts w:ascii="Sylfaen" w:hAnsi="Sylfaen" w:cs="Calibri"/>
                <w:color w:val="000000"/>
                <w:sz w:val="24"/>
              </w:rPr>
            </w:pPr>
            <w:r w:rsidRPr="003D0EC3">
              <w:rPr>
                <w:rFonts w:ascii="Sylfaen" w:hAnsi="Sylfaen" w:cs="Calibri"/>
                <w:color w:val="000000"/>
                <w:sz w:val="24"/>
              </w:rPr>
              <w:t xml:space="preserve">Ο  </w:t>
            </w:r>
            <w:r>
              <w:rPr>
                <w:rFonts w:ascii="Sylfaen" w:hAnsi="Sylfaen" w:cs="Calibri"/>
                <w:color w:val="000000"/>
                <w:sz w:val="24"/>
              </w:rPr>
              <w:t xml:space="preserve">ΔΙΕΥΘΥΝΤΗΣ </w:t>
            </w:r>
          </w:p>
          <w:p w:rsidR="00A034AA" w:rsidRPr="003D0EC3" w:rsidRDefault="00CA37E6" w:rsidP="00A034AA">
            <w:pPr>
              <w:tabs>
                <w:tab w:val="left" w:pos="142"/>
              </w:tabs>
              <w:jc w:val="center"/>
              <w:rPr>
                <w:rFonts w:ascii="Sylfaen" w:hAnsi="Sylfaen" w:cs="Calibri"/>
                <w:color w:val="000000"/>
                <w:lang w:val="el-GR"/>
              </w:rPr>
            </w:pPr>
            <w:r>
              <w:rPr>
                <w:rFonts w:ascii="Sylfaen" w:hAnsi="Sylfaen" w:cs="Calibri"/>
                <w:color w:val="000000"/>
                <w:lang w:val="el-GR"/>
              </w:rPr>
              <w:t xml:space="preserve">Κοσμάς ΠΑΠΑΓΡΙΒΑΣ </w:t>
            </w:r>
          </w:p>
          <w:p w:rsidR="00A034AA" w:rsidRPr="003D0EC3" w:rsidRDefault="00A034AA" w:rsidP="00A034AA">
            <w:pPr>
              <w:tabs>
                <w:tab w:val="left" w:pos="142"/>
              </w:tabs>
              <w:jc w:val="center"/>
              <w:rPr>
                <w:rFonts w:ascii="Sylfaen" w:hAnsi="Sylfaen" w:cs="Calibri"/>
                <w:color w:val="000000"/>
                <w:lang w:val="el-GR"/>
              </w:rPr>
            </w:pPr>
            <w:r>
              <w:rPr>
                <w:rFonts w:ascii="Sylfaen" w:hAnsi="Sylfaen" w:cs="Calibri"/>
                <w:color w:val="000000"/>
                <w:lang w:val="el-GR"/>
              </w:rPr>
              <w:t>Ταξίαρχος</w:t>
            </w: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 w:val="left" w:pos="3405"/>
              </w:tabs>
              <w:rPr>
                <w:rFonts w:ascii="Sylfaen" w:hAnsi="Sylfaen" w:cs="Calibri"/>
                <w:sz w:val="22"/>
                <w:szCs w:val="22"/>
                <w:lang w:val="el-GR"/>
              </w:rPr>
            </w:pPr>
          </w:p>
        </w:tc>
      </w:tr>
    </w:tbl>
    <w:p w:rsidR="00EC38F2" w:rsidRPr="003D0EC3" w:rsidRDefault="00EC38F2" w:rsidP="00A034AA">
      <w:pPr>
        <w:pStyle w:val="a9"/>
        <w:tabs>
          <w:tab w:val="left" w:pos="142"/>
        </w:tabs>
        <w:ind w:left="0"/>
        <w:rPr>
          <w:rFonts w:ascii="Sylfaen" w:hAnsi="Sylfaen" w:cs="Calibri"/>
          <w:b/>
          <w:color w:val="000000"/>
          <w:sz w:val="24"/>
          <w:u w:val="single"/>
        </w:rPr>
      </w:pPr>
    </w:p>
    <w:sectPr w:rsidR="00EC38F2" w:rsidRPr="003D0EC3" w:rsidSect="00A034AA">
      <w:pgSz w:w="11906" w:h="16838"/>
      <w:pgMar w:top="482" w:right="991" w:bottom="426" w:left="1418" w:header="426" w:footer="10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0B0" w:rsidRDefault="005A00B0">
      <w:r>
        <w:separator/>
      </w:r>
    </w:p>
  </w:endnote>
  <w:endnote w:type="continuationSeparator" w:id="0">
    <w:p w:rsidR="005A00B0" w:rsidRDefault="005A0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lfaen">
    <w:panose1 w:val="010A0502050306030303"/>
    <w:charset w:val="A1"/>
    <w:family w:val="roman"/>
    <w:pitch w:val="variable"/>
    <w:sig w:usb0="040006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0B0" w:rsidRDefault="005A00B0">
      <w:r>
        <w:separator/>
      </w:r>
    </w:p>
  </w:footnote>
  <w:footnote w:type="continuationSeparator" w:id="0">
    <w:p w:rsidR="005A00B0" w:rsidRDefault="005A00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6"/>
    <w:lvl w:ilvl="0">
      <w:start w:val="1"/>
      <w:numFmt w:val="decimal"/>
      <w:lvlText w:val="%1."/>
      <w:lvlJc w:val="left"/>
      <w:pPr>
        <w:tabs>
          <w:tab w:val="num" w:pos="0"/>
        </w:tabs>
        <w:ind w:left="735" w:hanging="375"/>
      </w:pPr>
      <w:rPr>
        <w:b/>
      </w:rPr>
    </w:lvl>
  </w:abstractNum>
  <w:abstractNum w:abstractNumId="2" w15:restartNumberingAfterBreak="0">
    <w:nsid w:val="0478144A"/>
    <w:multiLevelType w:val="hybridMultilevel"/>
    <w:tmpl w:val="018A42E4"/>
    <w:lvl w:ilvl="0" w:tplc="B84E1C84">
      <w:start w:val="1"/>
      <w:numFmt w:val="decimal"/>
      <w:lvlText w:val="%1."/>
      <w:lvlJc w:val="left"/>
      <w:pPr>
        <w:tabs>
          <w:tab w:val="num" w:pos="720"/>
        </w:tabs>
        <w:ind w:left="720" w:hanging="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4020924"/>
    <w:multiLevelType w:val="hybridMultilevel"/>
    <w:tmpl w:val="A91AD5D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624C37A7"/>
    <w:multiLevelType w:val="hybridMultilevel"/>
    <w:tmpl w:val="DDD6F4EA"/>
    <w:lvl w:ilvl="0" w:tplc="71BA740C">
      <w:start w:val="1"/>
      <w:numFmt w:val="decimal"/>
      <w:lvlText w:val="%1."/>
      <w:lvlJc w:val="left"/>
      <w:pPr>
        <w:ind w:left="405" w:hanging="360"/>
      </w:pPr>
      <w:rPr>
        <w:rFonts w:hint="default"/>
        <w:b w:val="0"/>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5" w15:restartNumberingAfterBreak="0">
    <w:nsid w:val="66C9016F"/>
    <w:multiLevelType w:val="hybridMultilevel"/>
    <w:tmpl w:val="09989148"/>
    <w:lvl w:ilvl="0" w:tplc="ED28CD6A">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0605B48"/>
    <w:multiLevelType w:val="hybridMultilevel"/>
    <w:tmpl w:val="84CE446A"/>
    <w:lvl w:ilvl="0" w:tplc="EE72329E">
      <w:start w:val="1"/>
      <w:numFmt w:val="decimal"/>
      <w:lvlText w:val="%1."/>
      <w:lvlJc w:val="left"/>
      <w:pPr>
        <w:ind w:left="720" w:hanging="360"/>
      </w:pPr>
      <w:rPr>
        <w:b/>
        <w:i w:val="0"/>
        <w:sz w:val="28"/>
        <w:szCs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759B7C8E"/>
    <w:multiLevelType w:val="hybridMultilevel"/>
    <w:tmpl w:val="D568AE88"/>
    <w:lvl w:ilvl="0" w:tplc="1B00334E">
      <w:start w:val="1"/>
      <w:numFmt w:val="decimal"/>
      <w:lvlText w:val="%1."/>
      <w:lvlJc w:val="left"/>
      <w:pPr>
        <w:ind w:left="-66" w:hanging="360"/>
      </w:pPr>
      <w:rPr>
        <w:rFonts w:hint="default"/>
        <w:b/>
      </w:rPr>
    </w:lvl>
    <w:lvl w:ilvl="1" w:tplc="04080019" w:tentative="1">
      <w:start w:val="1"/>
      <w:numFmt w:val="lowerLetter"/>
      <w:lvlText w:val="%2."/>
      <w:lvlJc w:val="left"/>
      <w:pPr>
        <w:ind w:left="654" w:hanging="360"/>
      </w:pPr>
    </w:lvl>
    <w:lvl w:ilvl="2" w:tplc="0408001B" w:tentative="1">
      <w:start w:val="1"/>
      <w:numFmt w:val="lowerRoman"/>
      <w:lvlText w:val="%3."/>
      <w:lvlJc w:val="right"/>
      <w:pPr>
        <w:ind w:left="1374" w:hanging="180"/>
      </w:pPr>
    </w:lvl>
    <w:lvl w:ilvl="3" w:tplc="0408000F" w:tentative="1">
      <w:start w:val="1"/>
      <w:numFmt w:val="decimal"/>
      <w:lvlText w:val="%4."/>
      <w:lvlJc w:val="left"/>
      <w:pPr>
        <w:ind w:left="2094" w:hanging="360"/>
      </w:pPr>
    </w:lvl>
    <w:lvl w:ilvl="4" w:tplc="04080019" w:tentative="1">
      <w:start w:val="1"/>
      <w:numFmt w:val="lowerLetter"/>
      <w:lvlText w:val="%5."/>
      <w:lvlJc w:val="left"/>
      <w:pPr>
        <w:ind w:left="2814" w:hanging="360"/>
      </w:pPr>
    </w:lvl>
    <w:lvl w:ilvl="5" w:tplc="0408001B" w:tentative="1">
      <w:start w:val="1"/>
      <w:numFmt w:val="lowerRoman"/>
      <w:lvlText w:val="%6."/>
      <w:lvlJc w:val="right"/>
      <w:pPr>
        <w:ind w:left="3534" w:hanging="180"/>
      </w:pPr>
    </w:lvl>
    <w:lvl w:ilvl="6" w:tplc="0408000F" w:tentative="1">
      <w:start w:val="1"/>
      <w:numFmt w:val="decimal"/>
      <w:lvlText w:val="%7."/>
      <w:lvlJc w:val="left"/>
      <w:pPr>
        <w:ind w:left="4254" w:hanging="360"/>
      </w:pPr>
    </w:lvl>
    <w:lvl w:ilvl="7" w:tplc="04080019" w:tentative="1">
      <w:start w:val="1"/>
      <w:numFmt w:val="lowerLetter"/>
      <w:lvlText w:val="%8."/>
      <w:lvlJc w:val="left"/>
      <w:pPr>
        <w:ind w:left="4974" w:hanging="360"/>
      </w:pPr>
    </w:lvl>
    <w:lvl w:ilvl="8" w:tplc="0408001B" w:tentative="1">
      <w:start w:val="1"/>
      <w:numFmt w:val="lowerRoman"/>
      <w:lvlText w:val="%9."/>
      <w:lvlJc w:val="right"/>
      <w:pPr>
        <w:ind w:left="5694" w:hanging="180"/>
      </w:pPr>
    </w:lvl>
  </w:abstractNum>
  <w:num w:numId="1">
    <w:abstractNumId w:val="0"/>
  </w:num>
  <w:num w:numId="2">
    <w:abstractNumId w:val="7"/>
  </w:num>
  <w:num w:numId="3">
    <w:abstractNumId w:val="4"/>
  </w:num>
  <w:num w:numId="4">
    <w:abstractNumId w:val="5"/>
  </w:num>
  <w:num w:numId="5">
    <w:abstractNumId w:val="3"/>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E0"/>
    <w:rsid w:val="00001014"/>
    <w:rsid w:val="0000754D"/>
    <w:rsid w:val="000279D7"/>
    <w:rsid w:val="000423AD"/>
    <w:rsid w:val="00043993"/>
    <w:rsid w:val="000562F7"/>
    <w:rsid w:val="000579C4"/>
    <w:rsid w:val="00057D82"/>
    <w:rsid w:val="00065BB7"/>
    <w:rsid w:val="00066442"/>
    <w:rsid w:val="000741A0"/>
    <w:rsid w:val="000A45D8"/>
    <w:rsid w:val="000B5FFF"/>
    <w:rsid w:val="000C69F3"/>
    <w:rsid w:val="000D22E5"/>
    <w:rsid w:val="000F090E"/>
    <w:rsid w:val="001209FF"/>
    <w:rsid w:val="00122455"/>
    <w:rsid w:val="0012462A"/>
    <w:rsid w:val="001417B6"/>
    <w:rsid w:val="00150AEB"/>
    <w:rsid w:val="00151772"/>
    <w:rsid w:val="001540A6"/>
    <w:rsid w:val="00157D4E"/>
    <w:rsid w:val="00174CAD"/>
    <w:rsid w:val="001769E5"/>
    <w:rsid w:val="001827A2"/>
    <w:rsid w:val="00187C2F"/>
    <w:rsid w:val="001A3F14"/>
    <w:rsid w:val="001A4F87"/>
    <w:rsid w:val="001C240D"/>
    <w:rsid w:val="001C4B8D"/>
    <w:rsid w:val="001C750D"/>
    <w:rsid w:val="001E1904"/>
    <w:rsid w:val="001F3D55"/>
    <w:rsid w:val="001F4DC1"/>
    <w:rsid w:val="00225041"/>
    <w:rsid w:val="00242E4D"/>
    <w:rsid w:val="00252E98"/>
    <w:rsid w:val="00256A90"/>
    <w:rsid w:val="00286FB9"/>
    <w:rsid w:val="0029067C"/>
    <w:rsid w:val="00292EE0"/>
    <w:rsid w:val="00293ADC"/>
    <w:rsid w:val="002A0BB1"/>
    <w:rsid w:val="002B496D"/>
    <w:rsid w:val="002D079A"/>
    <w:rsid w:val="002D2B35"/>
    <w:rsid w:val="002E27AF"/>
    <w:rsid w:val="002E3614"/>
    <w:rsid w:val="002F34D4"/>
    <w:rsid w:val="002F54AC"/>
    <w:rsid w:val="002F748B"/>
    <w:rsid w:val="00301E67"/>
    <w:rsid w:val="003175AE"/>
    <w:rsid w:val="00320C25"/>
    <w:rsid w:val="00353667"/>
    <w:rsid w:val="00363475"/>
    <w:rsid w:val="00394D9B"/>
    <w:rsid w:val="00396967"/>
    <w:rsid w:val="003A12AB"/>
    <w:rsid w:val="003A1D25"/>
    <w:rsid w:val="003A2806"/>
    <w:rsid w:val="003C5C48"/>
    <w:rsid w:val="003D0EC3"/>
    <w:rsid w:val="003D5EA4"/>
    <w:rsid w:val="0040357C"/>
    <w:rsid w:val="00415F8E"/>
    <w:rsid w:val="004519DF"/>
    <w:rsid w:val="00453BB1"/>
    <w:rsid w:val="004561CA"/>
    <w:rsid w:val="00456BBA"/>
    <w:rsid w:val="004878C9"/>
    <w:rsid w:val="004B3B3B"/>
    <w:rsid w:val="00504A71"/>
    <w:rsid w:val="00506F41"/>
    <w:rsid w:val="00516399"/>
    <w:rsid w:val="00532D19"/>
    <w:rsid w:val="005405C3"/>
    <w:rsid w:val="005422A9"/>
    <w:rsid w:val="00577B81"/>
    <w:rsid w:val="005A00B0"/>
    <w:rsid w:val="005B6188"/>
    <w:rsid w:val="005C023B"/>
    <w:rsid w:val="005D225E"/>
    <w:rsid w:val="005D34B8"/>
    <w:rsid w:val="005D78DF"/>
    <w:rsid w:val="0060430C"/>
    <w:rsid w:val="00606CED"/>
    <w:rsid w:val="00611B23"/>
    <w:rsid w:val="00613B09"/>
    <w:rsid w:val="006629A9"/>
    <w:rsid w:val="006D675B"/>
    <w:rsid w:val="006D7387"/>
    <w:rsid w:val="006E0804"/>
    <w:rsid w:val="006E4101"/>
    <w:rsid w:val="006E5F5A"/>
    <w:rsid w:val="006F7A96"/>
    <w:rsid w:val="00702947"/>
    <w:rsid w:val="00705C9D"/>
    <w:rsid w:val="00727610"/>
    <w:rsid w:val="007362AA"/>
    <w:rsid w:val="00744B50"/>
    <w:rsid w:val="00795E40"/>
    <w:rsid w:val="007960DF"/>
    <w:rsid w:val="007B01E1"/>
    <w:rsid w:val="007B4499"/>
    <w:rsid w:val="008166D6"/>
    <w:rsid w:val="00824F0E"/>
    <w:rsid w:val="00825B57"/>
    <w:rsid w:val="00837539"/>
    <w:rsid w:val="008446F5"/>
    <w:rsid w:val="00852B62"/>
    <w:rsid w:val="0086156A"/>
    <w:rsid w:val="008650AF"/>
    <w:rsid w:val="00867AFC"/>
    <w:rsid w:val="008B64B9"/>
    <w:rsid w:val="008C260C"/>
    <w:rsid w:val="008D28C9"/>
    <w:rsid w:val="008D6B48"/>
    <w:rsid w:val="008D7BBF"/>
    <w:rsid w:val="008E4743"/>
    <w:rsid w:val="008F7096"/>
    <w:rsid w:val="00953157"/>
    <w:rsid w:val="00953A40"/>
    <w:rsid w:val="009555EA"/>
    <w:rsid w:val="00957E14"/>
    <w:rsid w:val="0096535C"/>
    <w:rsid w:val="00971C93"/>
    <w:rsid w:val="00992B5D"/>
    <w:rsid w:val="009B7A9B"/>
    <w:rsid w:val="009E1FAE"/>
    <w:rsid w:val="009E35CA"/>
    <w:rsid w:val="009E4DA4"/>
    <w:rsid w:val="00A034AA"/>
    <w:rsid w:val="00A3024B"/>
    <w:rsid w:val="00A45617"/>
    <w:rsid w:val="00AA1F28"/>
    <w:rsid w:val="00AA375F"/>
    <w:rsid w:val="00AB0B0D"/>
    <w:rsid w:val="00AD3457"/>
    <w:rsid w:val="00AE11C8"/>
    <w:rsid w:val="00B013F9"/>
    <w:rsid w:val="00B074C8"/>
    <w:rsid w:val="00B256A2"/>
    <w:rsid w:val="00B3773F"/>
    <w:rsid w:val="00B52EB2"/>
    <w:rsid w:val="00B6418E"/>
    <w:rsid w:val="00BB38B5"/>
    <w:rsid w:val="00BD2ECE"/>
    <w:rsid w:val="00BD4FF2"/>
    <w:rsid w:val="00BF5349"/>
    <w:rsid w:val="00C10858"/>
    <w:rsid w:val="00C128C0"/>
    <w:rsid w:val="00C24E36"/>
    <w:rsid w:val="00C32303"/>
    <w:rsid w:val="00C362A0"/>
    <w:rsid w:val="00C56091"/>
    <w:rsid w:val="00C70AF2"/>
    <w:rsid w:val="00CA22CD"/>
    <w:rsid w:val="00CA37E6"/>
    <w:rsid w:val="00CC1B17"/>
    <w:rsid w:val="00CC4474"/>
    <w:rsid w:val="00CC56C2"/>
    <w:rsid w:val="00D23628"/>
    <w:rsid w:val="00D24D35"/>
    <w:rsid w:val="00D33286"/>
    <w:rsid w:val="00D47168"/>
    <w:rsid w:val="00D56E46"/>
    <w:rsid w:val="00D626F0"/>
    <w:rsid w:val="00D70EE0"/>
    <w:rsid w:val="00D715D7"/>
    <w:rsid w:val="00D74B46"/>
    <w:rsid w:val="00D75D36"/>
    <w:rsid w:val="00DA11D6"/>
    <w:rsid w:val="00DD1873"/>
    <w:rsid w:val="00DE0DFD"/>
    <w:rsid w:val="00DE1775"/>
    <w:rsid w:val="00E1015B"/>
    <w:rsid w:val="00E11208"/>
    <w:rsid w:val="00E25F7F"/>
    <w:rsid w:val="00E418A8"/>
    <w:rsid w:val="00E44DD4"/>
    <w:rsid w:val="00E45692"/>
    <w:rsid w:val="00E45CCC"/>
    <w:rsid w:val="00E61C8D"/>
    <w:rsid w:val="00E72A3B"/>
    <w:rsid w:val="00E80646"/>
    <w:rsid w:val="00E93CB2"/>
    <w:rsid w:val="00E9429A"/>
    <w:rsid w:val="00E95303"/>
    <w:rsid w:val="00EB392E"/>
    <w:rsid w:val="00EC1D9A"/>
    <w:rsid w:val="00EC2FF1"/>
    <w:rsid w:val="00EC38F2"/>
    <w:rsid w:val="00EC49B5"/>
    <w:rsid w:val="00EE00EA"/>
    <w:rsid w:val="00EF53F4"/>
    <w:rsid w:val="00EF57CC"/>
    <w:rsid w:val="00F01FD9"/>
    <w:rsid w:val="00F23AA3"/>
    <w:rsid w:val="00F23EBE"/>
    <w:rsid w:val="00F67A68"/>
    <w:rsid w:val="00F716BB"/>
    <w:rsid w:val="00F77ABA"/>
    <w:rsid w:val="00F92BB0"/>
    <w:rsid w:val="00FC1F59"/>
    <w:rsid w:val="00FC522C"/>
    <w:rsid w:val="00FD0A3C"/>
    <w:rsid w:val="00FE1F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fillcolor="none [4]" strokecolor="none [1]" shadowcolor="none [2]"/>
    </o:shapedefaults>
    <o:shapelayout v:ext="edit">
      <o:idmap v:ext="edit" data="1"/>
    </o:shapelayout>
  </w:shapeDefaults>
  <w:doNotEmbedSmartTags/>
  <w:decimalSymbol w:val=","/>
  <w:listSeparator w:val=";"/>
  <w14:docId w14:val="5D421313"/>
  <w15:docId w15:val="{4A7421EA-2E3D-4C6B-B678-3826A09ED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646"/>
    <w:pPr>
      <w:suppressAutoHyphens/>
    </w:pPr>
    <w:rPr>
      <w:sz w:val="24"/>
      <w:szCs w:val="24"/>
      <w:lang w:val="en-US" w:eastAsia="ar-SA"/>
    </w:rPr>
  </w:style>
  <w:style w:type="paragraph" w:styleId="1">
    <w:name w:val="heading 1"/>
    <w:basedOn w:val="a"/>
    <w:next w:val="a"/>
    <w:qFormat/>
    <w:rsid w:val="00E80646"/>
    <w:pPr>
      <w:keepNext/>
      <w:numPr>
        <w:numId w:val="1"/>
      </w:numPr>
      <w:jc w:val="center"/>
      <w:outlineLvl w:val="0"/>
    </w:pPr>
    <w:rPr>
      <w:color w:val="000080"/>
      <w:sz w:val="28"/>
      <w:lang w:val="el-GR"/>
    </w:rPr>
  </w:style>
  <w:style w:type="paragraph" w:styleId="2">
    <w:name w:val="heading 2"/>
    <w:basedOn w:val="a"/>
    <w:next w:val="a"/>
    <w:qFormat/>
    <w:rsid w:val="00E80646"/>
    <w:pPr>
      <w:keepNext/>
      <w:numPr>
        <w:ilvl w:val="1"/>
        <w:numId w:val="1"/>
      </w:numPr>
      <w:ind w:left="-426" w:firstLine="0"/>
      <w:jc w:val="center"/>
      <w:outlineLvl w:val="1"/>
    </w:pPr>
    <w:rPr>
      <w:color w:val="000080"/>
      <w:sz w:val="28"/>
      <w:lang w:val="el-GR"/>
    </w:rPr>
  </w:style>
  <w:style w:type="paragraph" w:styleId="3">
    <w:name w:val="heading 3"/>
    <w:basedOn w:val="a"/>
    <w:next w:val="a"/>
    <w:qFormat/>
    <w:rsid w:val="00E80646"/>
    <w:pPr>
      <w:keepNext/>
      <w:numPr>
        <w:ilvl w:val="2"/>
        <w:numId w:val="1"/>
      </w:numPr>
      <w:jc w:val="both"/>
      <w:outlineLvl w:val="2"/>
    </w:pPr>
    <w:rPr>
      <w:b/>
      <w:bCs/>
      <w:color w:val="000080"/>
      <w:sz w:val="22"/>
      <w:u w:val="single"/>
      <w:lang w:val="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Προεπιλεγμένη γραμματοσειρά2"/>
    <w:rsid w:val="00E80646"/>
  </w:style>
  <w:style w:type="character" w:customStyle="1" w:styleId="WW8Num1z0">
    <w:name w:val="WW8Num1z0"/>
    <w:rsid w:val="00E80646"/>
    <w:rPr>
      <w:rFonts w:ascii="Cambria" w:eastAsia="Times New Roman" w:hAnsi="Cambria" w:cs="Times New Roman"/>
    </w:rPr>
  </w:style>
  <w:style w:type="character" w:customStyle="1" w:styleId="WW8Num1z1">
    <w:name w:val="WW8Num1z1"/>
    <w:rsid w:val="00E80646"/>
    <w:rPr>
      <w:rFonts w:ascii="Courier New" w:hAnsi="Courier New" w:cs="Courier New"/>
    </w:rPr>
  </w:style>
  <w:style w:type="character" w:customStyle="1" w:styleId="WW8Num1z2">
    <w:name w:val="WW8Num1z2"/>
    <w:rsid w:val="00E80646"/>
    <w:rPr>
      <w:rFonts w:ascii="Wingdings" w:hAnsi="Wingdings"/>
    </w:rPr>
  </w:style>
  <w:style w:type="character" w:customStyle="1" w:styleId="WW8Num1z3">
    <w:name w:val="WW8Num1z3"/>
    <w:rsid w:val="00E80646"/>
    <w:rPr>
      <w:rFonts w:ascii="Symbol" w:hAnsi="Symbol"/>
    </w:rPr>
  </w:style>
  <w:style w:type="character" w:customStyle="1" w:styleId="WW8Num4z0">
    <w:name w:val="WW8Num4z0"/>
    <w:rsid w:val="00E80646"/>
    <w:rPr>
      <w:rFonts w:ascii="Cambria" w:eastAsia="Times New Roman" w:hAnsi="Cambria" w:cs="Times New Roman"/>
      <w:b w:val="0"/>
    </w:rPr>
  </w:style>
  <w:style w:type="character" w:customStyle="1" w:styleId="WW8Num4z1">
    <w:name w:val="WW8Num4z1"/>
    <w:rsid w:val="00E80646"/>
    <w:rPr>
      <w:rFonts w:ascii="Courier New" w:hAnsi="Courier New" w:cs="Courier New"/>
    </w:rPr>
  </w:style>
  <w:style w:type="character" w:customStyle="1" w:styleId="WW8Num4z2">
    <w:name w:val="WW8Num4z2"/>
    <w:rsid w:val="00E80646"/>
    <w:rPr>
      <w:rFonts w:ascii="Wingdings" w:hAnsi="Wingdings"/>
    </w:rPr>
  </w:style>
  <w:style w:type="character" w:customStyle="1" w:styleId="WW8Num4z3">
    <w:name w:val="WW8Num4z3"/>
    <w:rsid w:val="00E80646"/>
    <w:rPr>
      <w:rFonts w:ascii="Symbol" w:hAnsi="Symbol"/>
    </w:rPr>
  </w:style>
  <w:style w:type="character" w:customStyle="1" w:styleId="10">
    <w:name w:val="Προεπιλεγμένη γραμματοσειρά1"/>
    <w:rsid w:val="00E80646"/>
  </w:style>
  <w:style w:type="character" w:styleId="a3">
    <w:name w:val="page number"/>
    <w:basedOn w:val="10"/>
    <w:rsid w:val="00E80646"/>
  </w:style>
  <w:style w:type="character" w:customStyle="1" w:styleId="Char">
    <w:name w:val="Σώμα κείμενου με εσοχή Char"/>
    <w:basedOn w:val="10"/>
    <w:rsid w:val="00E80646"/>
    <w:rPr>
      <w:color w:val="000080"/>
      <w:sz w:val="28"/>
      <w:szCs w:val="24"/>
    </w:rPr>
  </w:style>
  <w:style w:type="character" w:styleId="a4">
    <w:name w:val="Strong"/>
    <w:basedOn w:val="10"/>
    <w:uiPriority w:val="22"/>
    <w:qFormat/>
    <w:rsid w:val="00E80646"/>
    <w:rPr>
      <w:b/>
      <w:bCs/>
    </w:rPr>
  </w:style>
  <w:style w:type="character" w:customStyle="1" w:styleId="apple-converted-space">
    <w:name w:val="apple-converted-space"/>
    <w:basedOn w:val="10"/>
    <w:rsid w:val="00E80646"/>
  </w:style>
  <w:style w:type="paragraph" w:customStyle="1" w:styleId="a5">
    <w:name w:val="Επικεφαλίδα"/>
    <w:basedOn w:val="a"/>
    <w:next w:val="a6"/>
    <w:rsid w:val="00E80646"/>
    <w:pPr>
      <w:keepNext/>
      <w:spacing w:before="240" w:after="120"/>
    </w:pPr>
    <w:rPr>
      <w:rFonts w:ascii="Arial" w:eastAsia="SimSun" w:hAnsi="Arial" w:cs="Mangal"/>
      <w:sz w:val="28"/>
      <w:szCs w:val="28"/>
    </w:rPr>
  </w:style>
  <w:style w:type="paragraph" w:styleId="a6">
    <w:name w:val="Body Text"/>
    <w:basedOn w:val="a"/>
    <w:rsid w:val="00E80646"/>
    <w:pPr>
      <w:spacing w:after="120"/>
    </w:pPr>
  </w:style>
  <w:style w:type="paragraph" w:styleId="a7">
    <w:name w:val="List"/>
    <w:basedOn w:val="a6"/>
    <w:rsid w:val="00E80646"/>
    <w:rPr>
      <w:rFonts w:cs="Mangal"/>
    </w:rPr>
  </w:style>
  <w:style w:type="paragraph" w:customStyle="1" w:styleId="21">
    <w:name w:val="Λεζάντα2"/>
    <w:basedOn w:val="a"/>
    <w:rsid w:val="00E80646"/>
    <w:pPr>
      <w:suppressLineNumbers/>
      <w:spacing w:before="120" w:after="120"/>
    </w:pPr>
    <w:rPr>
      <w:rFonts w:cs="Mangal"/>
      <w:i/>
      <w:iCs/>
    </w:rPr>
  </w:style>
  <w:style w:type="paragraph" w:customStyle="1" w:styleId="a8">
    <w:name w:val="Ευρετήριο"/>
    <w:basedOn w:val="a"/>
    <w:rsid w:val="00E80646"/>
    <w:pPr>
      <w:suppressLineNumbers/>
    </w:pPr>
    <w:rPr>
      <w:rFonts w:cs="Mangal"/>
    </w:rPr>
  </w:style>
  <w:style w:type="paragraph" w:customStyle="1" w:styleId="11">
    <w:name w:val="Λεζάντα1"/>
    <w:basedOn w:val="a"/>
    <w:rsid w:val="00E80646"/>
    <w:pPr>
      <w:suppressLineNumbers/>
      <w:spacing w:before="120" w:after="120"/>
    </w:pPr>
    <w:rPr>
      <w:rFonts w:cs="Mangal"/>
      <w:i/>
      <w:iCs/>
    </w:rPr>
  </w:style>
  <w:style w:type="paragraph" w:styleId="a9">
    <w:name w:val="Body Text Indent"/>
    <w:basedOn w:val="a"/>
    <w:rsid w:val="00E80646"/>
    <w:pPr>
      <w:ind w:left="-426"/>
      <w:jc w:val="both"/>
    </w:pPr>
    <w:rPr>
      <w:color w:val="000080"/>
      <w:sz w:val="28"/>
      <w:lang w:val="el-GR"/>
    </w:rPr>
  </w:style>
  <w:style w:type="paragraph" w:customStyle="1" w:styleId="210">
    <w:name w:val="Σώμα κείμενου με εσοχή 21"/>
    <w:basedOn w:val="a"/>
    <w:rsid w:val="00E80646"/>
    <w:pPr>
      <w:ind w:left="-426"/>
      <w:jc w:val="both"/>
    </w:pPr>
    <w:rPr>
      <w:color w:val="000080"/>
      <w:sz w:val="22"/>
      <w:lang w:val="el-GR"/>
    </w:rPr>
  </w:style>
  <w:style w:type="paragraph" w:styleId="aa">
    <w:name w:val="Balloon Text"/>
    <w:basedOn w:val="a"/>
    <w:rsid w:val="00E80646"/>
    <w:rPr>
      <w:rFonts w:ascii="Tahoma" w:hAnsi="Tahoma" w:cs="Tahoma"/>
      <w:sz w:val="16"/>
      <w:szCs w:val="16"/>
    </w:rPr>
  </w:style>
  <w:style w:type="paragraph" w:styleId="ab">
    <w:name w:val="header"/>
    <w:basedOn w:val="a"/>
    <w:rsid w:val="00E80646"/>
    <w:pPr>
      <w:tabs>
        <w:tab w:val="center" w:pos="4153"/>
        <w:tab w:val="right" w:pos="8306"/>
      </w:tabs>
    </w:pPr>
  </w:style>
  <w:style w:type="paragraph" w:customStyle="1" w:styleId="ac">
    <w:name w:val="Περιεχόμενα πίνακα"/>
    <w:basedOn w:val="a"/>
    <w:rsid w:val="00E80646"/>
    <w:pPr>
      <w:suppressLineNumbers/>
    </w:pPr>
  </w:style>
  <w:style w:type="paragraph" w:customStyle="1" w:styleId="ad">
    <w:name w:val="Επικεφαλίδα πίνακα"/>
    <w:basedOn w:val="ac"/>
    <w:rsid w:val="00E80646"/>
    <w:pPr>
      <w:jc w:val="center"/>
    </w:pPr>
    <w:rPr>
      <w:b/>
      <w:bCs/>
    </w:rPr>
  </w:style>
  <w:style w:type="paragraph" w:customStyle="1" w:styleId="ae">
    <w:name w:val="Περιεχόμενα πλαισίου"/>
    <w:basedOn w:val="a6"/>
    <w:rsid w:val="00E80646"/>
  </w:style>
  <w:style w:type="paragraph" w:styleId="af">
    <w:name w:val="footer"/>
    <w:basedOn w:val="a"/>
    <w:rsid w:val="00E80646"/>
    <w:pPr>
      <w:suppressLineNumbers/>
      <w:tabs>
        <w:tab w:val="center" w:pos="4819"/>
        <w:tab w:val="right" w:pos="9638"/>
      </w:tabs>
    </w:pPr>
  </w:style>
  <w:style w:type="paragraph" w:styleId="af0">
    <w:name w:val="List Paragraph"/>
    <w:basedOn w:val="a"/>
    <w:uiPriority w:val="34"/>
    <w:qFormat/>
    <w:rsid w:val="00E45CCC"/>
    <w:pPr>
      <w:ind w:left="720"/>
    </w:pPr>
  </w:style>
  <w:style w:type="paragraph" w:styleId="af1">
    <w:name w:val="Document Map"/>
    <w:basedOn w:val="a"/>
    <w:semiHidden/>
    <w:rsid w:val="0040357C"/>
    <w:pPr>
      <w:shd w:val="clear" w:color="auto" w:fill="000080"/>
    </w:pPr>
    <w:rPr>
      <w:rFonts w:ascii="Tahoma" w:hAnsi="Tahoma" w:cs="Tahoma"/>
      <w:sz w:val="20"/>
      <w:szCs w:val="20"/>
    </w:rPr>
  </w:style>
  <w:style w:type="character" w:styleId="-">
    <w:name w:val="Hyperlink"/>
    <w:basedOn w:val="a0"/>
    <w:uiPriority w:val="99"/>
    <w:unhideWhenUsed/>
    <w:rsid w:val="002A0B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69943">
      <w:bodyDiv w:val="1"/>
      <w:marLeft w:val="0"/>
      <w:marRight w:val="0"/>
      <w:marTop w:val="0"/>
      <w:marBottom w:val="0"/>
      <w:divBdr>
        <w:top w:val="none" w:sz="0" w:space="0" w:color="auto"/>
        <w:left w:val="none" w:sz="0" w:space="0" w:color="auto"/>
        <w:bottom w:val="none" w:sz="0" w:space="0" w:color="auto"/>
        <w:right w:val="none" w:sz="0" w:space="0" w:color="auto"/>
      </w:divBdr>
      <w:divsChild>
        <w:div w:id="814571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ga.adakarnanias@astynomia.gr"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397229-A847-4B20-9A8C-FAF11EA30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3278</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dc:creator>
  <cp:lastModifiedBy>262462</cp:lastModifiedBy>
  <cp:revision>3</cp:revision>
  <cp:lastPrinted>2026-09-29T11:54:00Z</cp:lastPrinted>
  <dcterms:created xsi:type="dcterms:W3CDTF">2026-09-30T09:44:00Z</dcterms:created>
  <dcterms:modified xsi:type="dcterms:W3CDTF">2026-09-30T09:44:00Z</dcterms:modified>
</cp:coreProperties>
</file>