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09" w:type="dxa"/>
        <w:tblLayout w:type="fixed"/>
        <w:tblLook w:val="04A0"/>
      </w:tblPr>
      <w:tblGrid>
        <w:gridCol w:w="5103"/>
        <w:gridCol w:w="1753"/>
        <w:gridCol w:w="3776"/>
      </w:tblGrid>
      <w:tr w:rsidR="008278F4" w:rsidRPr="008278F4" w:rsidTr="00851B07">
        <w:tc>
          <w:tcPr>
            <w:tcW w:w="5103" w:type="dxa"/>
            <w:hideMark/>
          </w:tcPr>
          <w:p w:rsidR="008278F4" w:rsidRPr="008278F4" w:rsidRDefault="008278F4" w:rsidP="008278F4">
            <w:pPr>
              <w:keepNext/>
              <w:widowControl w:val="0"/>
              <w:tabs>
                <w:tab w:val="left" w:pos="720"/>
              </w:tabs>
              <w:suppressAutoHyphens/>
              <w:spacing w:after="0" w:line="240" w:lineRule="auto"/>
              <w:ind w:right="-108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ΕΝΩΣΗ ΥΠΑΛΛΗΛΩΝ ΠΥΡ/ΚΟΥ ΣΩΜΑΤΟΣ                         </w:t>
            </w:r>
          </w:p>
        </w:tc>
        <w:tc>
          <w:tcPr>
            <w:tcW w:w="5529" w:type="dxa"/>
            <w:gridSpan w:val="2"/>
            <w:hideMark/>
          </w:tcPr>
          <w:p w:rsidR="008278F4" w:rsidRPr="008278F4" w:rsidRDefault="008278F4" w:rsidP="008278F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Πάτρα  </w:t>
            </w: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val="en-US" w:eastAsia="ar-SA"/>
              </w:rPr>
              <w:t>2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ar-SA"/>
              </w:rPr>
              <w:t>4</w:t>
            </w: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/0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ar-SA"/>
              </w:rPr>
              <w:t>7</w:t>
            </w: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/202</w:t>
            </w: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val="en-US" w:eastAsia="ar-SA"/>
              </w:rPr>
              <w:t>6</w:t>
            </w:r>
          </w:p>
        </w:tc>
      </w:tr>
      <w:tr w:rsidR="008278F4" w:rsidRPr="008278F4" w:rsidTr="00851B07">
        <w:trPr>
          <w:trHeight w:val="227"/>
        </w:trPr>
        <w:tc>
          <w:tcPr>
            <w:tcW w:w="5103" w:type="dxa"/>
            <w:hideMark/>
          </w:tcPr>
          <w:p w:rsidR="008278F4" w:rsidRPr="008278F4" w:rsidRDefault="008278F4" w:rsidP="008278F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ΠΕΡΙΦΕΡΕΙΑΣ ΔΥΤ. ΕΛΛΑΔΑΣ ΚΑΙ ΝΗΣΩΝ</w:t>
            </w:r>
          </w:p>
        </w:tc>
        <w:tc>
          <w:tcPr>
            <w:tcW w:w="5529" w:type="dxa"/>
            <w:gridSpan w:val="2"/>
          </w:tcPr>
          <w:p w:rsidR="008278F4" w:rsidRPr="008278F4" w:rsidRDefault="008278F4" w:rsidP="008278F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278F4" w:rsidRPr="008278F4" w:rsidTr="00851B07">
        <w:tc>
          <w:tcPr>
            <w:tcW w:w="5103" w:type="dxa"/>
            <w:hideMark/>
          </w:tcPr>
          <w:p w:rsidR="008278F4" w:rsidRPr="008278F4" w:rsidRDefault="008278F4" w:rsidP="008278F4">
            <w:pPr>
              <w:suppressAutoHyphens/>
              <w:spacing w:after="0" w:line="240" w:lineRule="auto"/>
              <w:ind w:right="-108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ΖΑΚΥΝΘΟΥ- ΚΕΦΑΛΛΗΝΙΑΣ &amp; ΙΘΑΚΗΣ </w:t>
            </w:r>
          </w:p>
        </w:tc>
        <w:tc>
          <w:tcPr>
            <w:tcW w:w="5529" w:type="dxa"/>
            <w:gridSpan w:val="2"/>
            <w:hideMark/>
          </w:tcPr>
          <w:p w:rsidR="008278F4" w:rsidRPr="008278F4" w:rsidRDefault="008278F4" w:rsidP="008278F4">
            <w:pPr>
              <w:tabs>
                <w:tab w:val="center" w:pos="260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ΑΡΙΘ. ΠΡΩΤ. :  47</w:t>
            </w:r>
            <w:r w:rsidR="00C80554" w:rsidRPr="00C8055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</w:tr>
      <w:tr w:rsidR="008278F4" w:rsidRPr="008278F4" w:rsidTr="00851B07">
        <w:tc>
          <w:tcPr>
            <w:tcW w:w="5103" w:type="dxa"/>
            <w:hideMark/>
          </w:tcPr>
          <w:p w:rsidR="008278F4" w:rsidRPr="008278F4" w:rsidRDefault="008278F4" w:rsidP="008278F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ΝΑΥΑΡΙΝΟΥ 120 ΠΑΤΡΑ – Τ.Κ. 26222</w:t>
            </w:r>
          </w:p>
        </w:tc>
        <w:tc>
          <w:tcPr>
            <w:tcW w:w="1753" w:type="dxa"/>
          </w:tcPr>
          <w:p w:rsidR="008278F4" w:rsidRPr="008278F4" w:rsidRDefault="008278F4" w:rsidP="008278F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776" w:type="dxa"/>
          </w:tcPr>
          <w:p w:rsidR="008278F4" w:rsidRPr="008278F4" w:rsidRDefault="008278F4" w:rsidP="008278F4">
            <w:pPr>
              <w:suppressAutoHyphens/>
              <w:spacing w:after="0" w:line="240" w:lineRule="auto"/>
              <w:ind w:left="12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278F4" w:rsidRPr="008278F4" w:rsidTr="00851B07">
        <w:tc>
          <w:tcPr>
            <w:tcW w:w="5103" w:type="dxa"/>
            <w:hideMark/>
          </w:tcPr>
          <w:p w:rsidR="008278F4" w:rsidRPr="008278F4" w:rsidRDefault="008278F4" w:rsidP="008278F4">
            <w:pPr>
              <w:keepNext/>
              <w:widowControl w:val="0"/>
              <w:tabs>
                <w:tab w:val="left" w:pos="720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ΤΗΛ.:  2610 315014</w:t>
            </w:r>
          </w:p>
        </w:tc>
        <w:tc>
          <w:tcPr>
            <w:tcW w:w="5529" w:type="dxa"/>
            <w:gridSpan w:val="2"/>
            <w:hideMark/>
          </w:tcPr>
          <w:p w:rsidR="008278F4" w:rsidRPr="008278F4" w:rsidRDefault="008278F4" w:rsidP="008278F4">
            <w:pPr>
              <w:suppressAutoHyphens/>
              <w:spacing w:after="0" w:line="240" w:lineRule="auto"/>
              <w:ind w:left="12"/>
              <w:rPr>
                <w:rFonts w:ascii="Arial" w:eastAsia="Times New Roman" w:hAnsi="Arial" w:cs="Arial"/>
                <w:b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lang w:eastAsia="ar-SA"/>
              </w:rPr>
              <w:t xml:space="preserve">ΠΡΟΣ :  </w:t>
            </w:r>
            <w:r w:rsidR="00103046" w:rsidRPr="005B5F4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Αρχηγείο Πυροσβεστικού Σώματος</w:t>
            </w:r>
          </w:p>
        </w:tc>
      </w:tr>
      <w:tr w:rsidR="005B5F47" w:rsidRPr="008278F4" w:rsidTr="00851B07">
        <w:tc>
          <w:tcPr>
            <w:tcW w:w="5103" w:type="dxa"/>
          </w:tcPr>
          <w:p w:rsidR="005B5F47" w:rsidRPr="008278F4" w:rsidRDefault="005B5F47" w:rsidP="005B5F47">
            <w:pPr>
              <w:keepNext/>
              <w:widowControl w:val="0"/>
              <w:tabs>
                <w:tab w:val="left" w:pos="720"/>
              </w:tabs>
              <w:suppressAutoHyphens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ΤΗΛ. ΠΡΟΕΔΡΟΥ :   6936-070490</w:t>
            </w:r>
          </w:p>
        </w:tc>
        <w:tc>
          <w:tcPr>
            <w:tcW w:w="5529" w:type="dxa"/>
            <w:gridSpan w:val="2"/>
          </w:tcPr>
          <w:p w:rsidR="005B5F47" w:rsidRPr="00E8591F" w:rsidRDefault="009066C9" w:rsidP="005B5F47">
            <w:pPr>
              <w:keepNext/>
              <w:widowControl w:val="0"/>
              <w:suppressAutoHyphens/>
              <w:spacing w:after="0" w:line="240" w:lineRule="auto"/>
              <w:ind w:left="466"/>
              <w:contextualSpacing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ar-SA"/>
              </w:rPr>
              <w:t xml:space="preserve">       </w:t>
            </w:r>
            <w:r w:rsidR="00E8591F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Επιτελείο </w:t>
            </w:r>
          </w:p>
        </w:tc>
      </w:tr>
      <w:tr w:rsidR="005B5F47" w:rsidRPr="008278F4" w:rsidTr="00851B07">
        <w:tc>
          <w:tcPr>
            <w:tcW w:w="5103" w:type="dxa"/>
          </w:tcPr>
          <w:p w:rsidR="005B5F47" w:rsidRPr="008278F4" w:rsidRDefault="005B5F47" w:rsidP="005B5F47">
            <w:pPr>
              <w:keepNext/>
              <w:widowControl w:val="0"/>
              <w:tabs>
                <w:tab w:val="left" w:pos="720"/>
              </w:tabs>
              <w:suppressAutoHyphens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8278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ΤΗΛ. ΓΡΑΜΜΑΤΕΑ : 6975-772862</w:t>
            </w:r>
          </w:p>
        </w:tc>
        <w:tc>
          <w:tcPr>
            <w:tcW w:w="5529" w:type="dxa"/>
            <w:gridSpan w:val="2"/>
          </w:tcPr>
          <w:p w:rsidR="005B5F47" w:rsidRPr="008278F4" w:rsidRDefault="009066C9" w:rsidP="005B5F47">
            <w:pPr>
              <w:keepNext/>
              <w:widowControl w:val="0"/>
              <w:suppressAutoHyphens/>
              <w:spacing w:after="0" w:line="240" w:lineRule="auto"/>
              <w:ind w:left="466"/>
              <w:contextualSpacing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ar-SA"/>
              </w:rPr>
              <w:t xml:space="preserve">       </w:t>
            </w:r>
            <w:r w:rsidR="005B5F47" w:rsidRPr="005B5F4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Κλάδος </w:t>
            </w:r>
            <w:r w:rsidR="00E8591F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Διοικητικής Υποστήριξης </w:t>
            </w:r>
          </w:p>
        </w:tc>
      </w:tr>
      <w:tr w:rsidR="005B5F47" w:rsidRPr="008278F4" w:rsidTr="00851B07">
        <w:tc>
          <w:tcPr>
            <w:tcW w:w="5103" w:type="dxa"/>
          </w:tcPr>
          <w:p w:rsidR="005B5F47" w:rsidRPr="008278F4" w:rsidRDefault="005B5F47" w:rsidP="005B5F47">
            <w:pPr>
              <w:keepNext/>
              <w:widowControl w:val="0"/>
              <w:tabs>
                <w:tab w:val="left" w:pos="720"/>
              </w:tabs>
              <w:suppressAutoHyphens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ar-SA"/>
              </w:rPr>
            </w:pPr>
            <w:r w:rsidRPr="008278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ar-SA"/>
              </w:rPr>
              <w:t xml:space="preserve"> e-mail: dytell2@yahoo.com</w:t>
            </w:r>
          </w:p>
        </w:tc>
        <w:tc>
          <w:tcPr>
            <w:tcW w:w="5529" w:type="dxa"/>
            <w:gridSpan w:val="2"/>
          </w:tcPr>
          <w:p w:rsidR="005B5F47" w:rsidRPr="008278F4" w:rsidRDefault="009066C9" w:rsidP="009066C9">
            <w:pPr>
              <w:keepNext/>
              <w:widowControl w:val="0"/>
              <w:suppressAutoHyphens/>
              <w:spacing w:after="0" w:line="240" w:lineRule="auto"/>
              <w:ind w:left="466"/>
              <w:contextualSpacing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ar-SA"/>
              </w:rPr>
              <w:t xml:space="preserve">       </w:t>
            </w:r>
            <w:r w:rsidR="005B5F47" w:rsidRPr="005B5F4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Διεύθυνση </w:t>
            </w:r>
            <w:r w:rsidR="00285F5D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Ανθρωπίνων Πόρων </w:t>
            </w:r>
          </w:p>
        </w:tc>
      </w:tr>
      <w:tr w:rsidR="005B5F47" w:rsidRPr="008278F4" w:rsidTr="00851B07">
        <w:tc>
          <w:tcPr>
            <w:tcW w:w="5103" w:type="dxa"/>
          </w:tcPr>
          <w:p w:rsidR="005B5F47" w:rsidRPr="008278F4" w:rsidRDefault="005B5F47" w:rsidP="005B5F47">
            <w:pPr>
              <w:keepNext/>
              <w:widowControl w:val="0"/>
              <w:tabs>
                <w:tab w:val="left" w:pos="720"/>
              </w:tabs>
              <w:suppressAutoHyphens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5529" w:type="dxa"/>
            <w:gridSpan w:val="2"/>
          </w:tcPr>
          <w:p w:rsidR="005B5F47" w:rsidRPr="008278F4" w:rsidRDefault="009066C9" w:rsidP="009066C9">
            <w:pPr>
              <w:keepNext/>
              <w:widowControl w:val="0"/>
              <w:suppressAutoHyphens/>
              <w:spacing w:after="0" w:line="240" w:lineRule="auto"/>
              <w:ind w:left="466"/>
              <w:contextualSpacing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ar-SA"/>
              </w:rPr>
              <w:t xml:space="preserve">      </w:t>
            </w:r>
            <w:r w:rsidR="005B5F47" w:rsidRPr="005B5F4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Τμήμα </w:t>
            </w:r>
            <w:r w:rsidR="00285F5D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Υπαξιωματικών και Πυροσβεστών </w:t>
            </w:r>
          </w:p>
        </w:tc>
      </w:tr>
      <w:tr w:rsidR="007D1D61" w:rsidRPr="008278F4" w:rsidTr="00851B07">
        <w:tc>
          <w:tcPr>
            <w:tcW w:w="5103" w:type="dxa"/>
          </w:tcPr>
          <w:p w:rsidR="007D1D61" w:rsidRPr="008278F4" w:rsidRDefault="007D1D61" w:rsidP="007D1D61">
            <w:pPr>
              <w:keepNext/>
              <w:widowControl w:val="0"/>
              <w:tabs>
                <w:tab w:val="left" w:pos="720"/>
              </w:tabs>
              <w:suppressAutoHyphens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gridSpan w:val="2"/>
          </w:tcPr>
          <w:p w:rsidR="007D1D61" w:rsidRPr="008278F4" w:rsidRDefault="009066C9" w:rsidP="007D1D61">
            <w:pPr>
              <w:keepNext/>
              <w:widowControl w:val="0"/>
              <w:suppressAutoHyphens/>
              <w:spacing w:after="0" w:line="240" w:lineRule="auto"/>
              <w:ind w:left="466"/>
              <w:contextualSpacing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ar-SA"/>
              </w:rPr>
              <w:t xml:space="preserve">       </w:t>
            </w:r>
            <w:r w:rsidR="007D1D61" w:rsidRPr="005B5F4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Λεωφόρος Κηφισίας 37-39</w:t>
            </w:r>
          </w:p>
        </w:tc>
      </w:tr>
      <w:tr w:rsidR="007D1D61" w:rsidRPr="008278F4" w:rsidTr="00851B07">
        <w:tc>
          <w:tcPr>
            <w:tcW w:w="5103" w:type="dxa"/>
          </w:tcPr>
          <w:p w:rsidR="007D1D61" w:rsidRPr="008278F4" w:rsidRDefault="007D1D61" w:rsidP="007D1D61">
            <w:pPr>
              <w:keepNext/>
              <w:widowControl w:val="0"/>
              <w:tabs>
                <w:tab w:val="left" w:pos="720"/>
              </w:tabs>
              <w:suppressAutoHyphens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gridSpan w:val="2"/>
          </w:tcPr>
          <w:p w:rsidR="007D1D61" w:rsidRPr="008278F4" w:rsidRDefault="009066C9" w:rsidP="009066C9">
            <w:pPr>
              <w:keepNext/>
              <w:widowControl w:val="0"/>
              <w:suppressAutoHyphens/>
              <w:spacing w:after="0" w:line="240" w:lineRule="auto"/>
              <w:ind w:left="466"/>
              <w:contextualSpacing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ar-SA"/>
              </w:rPr>
              <w:t xml:space="preserve">       </w:t>
            </w:r>
            <w:r w:rsidR="007D1D61" w:rsidRPr="005B5F4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Τ.Κ. </w:t>
            </w:r>
            <w:r w:rsidR="007D1D61" w:rsidRPr="00C80554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151</w:t>
            </w:r>
            <w:r w:rsidR="007D1D61" w:rsidRPr="005B5F4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23 ΜΑΡΟΥΣΙ</w:t>
            </w:r>
          </w:p>
        </w:tc>
      </w:tr>
      <w:tr w:rsidR="007D1D61" w:rsidRPr="008278F4" w:rsidTr="00851B07">
        <w:tc>
          <w:tcPr>
            <w:tcW w:w="5103" w:type="dxa"/>
          </w:tcPr>
          <w:p w:rsidR="007D1D61" w:rsidRPr="008278F4" w:rsidRDefault="007D1D61" w:rsidP="007D1D61">
            <w:pPr>
              <w:keepNext/>
              <w:widowControl w:val="0"/>
              <w:suppressAutoHyphens/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5529" w:type="dxa"/>
            <w:gridSpan w:val="2"/>
          </w:tcPr>
          <w:p w:rsidR="007D1D61" w:rsidRPr="008278F4" w:rsidRDefault="007D1D61" w:rsidP="007D1D61">
            <w:pPr>
              <w:keepNext/>
              <w:widowControl w:val="0"/>
              <w:suppressAutoHyphens/>
              <w:spacing w:after="0" w:line="240" w:lineRule="auto"/>
              <w:ind w:left="466"/>
              <w:contextualSpacing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val="en-US" w:eastAsia="ar-SA"/>
              </w:rPr>
            </w:pPr>
          </w:p>
        </w:tc>
      </w:tr>
      <w:tr w:rsidR="007D1D61" w:rsidRPr="008278F4" w:rsidTr="00851B07">
        <w:tc>
          <w:tcPr>
            <w:tcW w:w="5103" w:type="dxa"/>
          </w:tcPr>
          <w:p w:rsidR="007D1D61" w:rsidRPr="008278F4" w:rsidRDefault="007D1D61" w:rsidP="007D1D61">
            <w:pPr>
              <w:keepNext/>
              <w:widowControl w:val="0"/>
              <w:suppressAutoHyphens/>
              <w:spacing w:after="0" w:line="240" w:lineRule="auto"/>
              <w:ind w:left="-108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gridSpan w:val="2"/>
          </w:tcPr>
          <w:p w:rsidR="007D1D61" w:rsidRPr="008278F4" w:rsidRDefault="007D1D61" w:rsidP="007D1D6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Cs/>
                <w:kern w:val="1"/>
                <w:sz w:val="17"/>
                <w:szCs w:val="17"/>
                <w:lang w:eastAsia="ar-SA"/>
              </w:rPr>
            </w:pPr>
            <w:r w:rsidRPr="005B5F47">
              <w:rPr>
                <w:rFonts w:ascii="Arial" w:hAnsi="Arial" w:cs="Arial"/>
                <w:b/>
                <w:bCs/>
              </w:rPr>
              <w:t>ΚΟΙΝ :</w:t>
            </w:r>
            <w:r w:rsidR="009066C9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220FDA">
              <w:rPr>
                <w:rFonts w:ascii="Arial" w:hAnsi="Arial" w:cs="Arial"/>
                <w:sz w:val="20"/>
                <w:szCs w:val="20"/>
              </w:rPr>
              <w:t>Αρχηγείο Πυροσβεστικού Σώματος</w:t>
            </w:r>
          </w:p>
        </w:tc>
      </w:tr>
      <w:tr w:rsidR="007D1D61" w:rsidRPr="008278F4" w:rsidTr="00851B07">
        <w:tc>
          <w:tcPr>
            <w:tcW w:w="5103" w:type="dxa"/>
          </w:tcPr>
          <w:p w:rsidR="007D1D61" w:rsidRPr="008278F4" w:rsidRDefault="007D1D61" w:rsidP="007D1D61">
            <w:pPr>
              <w:keepNext/>
              <w:widowControl w:val="0"/>
              <w:suppressAutoHyphens/>
              <w:spacing w:after="0" w:line="240" w:lineRule="auto"/>
              <w:ind w:left="-108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gridSpan w:val="2"/>
          </w:tcPr>
          <w:p w:rsidR="007D1D61" w:rsidRPr="008278F4" w:rsidRDefault="007D1D61" w:rsidP="007D1D61">
            <w:pPr>
              <w:suppressAutoHyphens/>
              <w:spacing w:after="0" w:line="240" w:lineRule="auto"/>
              <w:contextualSpacing/>
              <w:rPr>
                <w:rFonts w:ascii="Arial" w:eastAsia="Calibri" w:hAnsi="Arial" w:cs="Arial"/>
                <w:b/>
                <w:iCs/>
                <w:kern w:val="1"/>
                <w:sz w:val="20"/>
                <w:szCs w:val="20"/>
                <w:lang w:eastAsia="ar-SA"/>
              </w:rPr>
            </w:pPr>
            <w:r w:rsidRPr="00220F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66C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</w:t>
            </w:r>
            <w:r w:rsidRPr="00220FDA">
              <w:rPr>
                <w:rFonts w:ascii="Arial" w:hAnsi="Arial" w:cs="Arial"/>
                <w:sz w:val="20"/>
                <w:szCs w:val="20"/>
              </w:rPr>
              <w:t xml:space="preserve"> Διεύθυνση Νομικής Υποστήριξης</w:t>
            </w:r>
          </w:p>
        </w:tc>
      </w:tr>
      <w:tr w:rsidR="007D1D61" w:rsidRPr="008278F4" w:rsidTr="00851B07">
        <w:tc>
          <w:tcPr>
            <w:tcW w:w="5103" w:type="dxa"/>
          </w:tcPr>
          <w:p w:rsidR="007D1D61" w:rsidRPr="008278F4" w:rsidRDefault="007D1D61" w:rsidP="007D1D61">
            <w:pPr>
              <w:keepNext/>
              <w:widowControl w:val="0"/>
              <w:suppressAutoHyphens/>
              <w:spacing w:after="0" w:line="240" w:lineRule="auto"/>
              <w:ind w:left="-108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29" w:type="dxa"/>
            <w:gridSpan w:val="2"/>
          </w:tcPr>
          <w:p w:rsidR="007D1D61" w:rsidRPr="009066C9" w:rsidRDefault="009066C9" w:rsidP="007D1D61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66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D61" w:rsidRPr="00220FDA">
              <w:rPr>
                <w:rFonts w:ascii="Arial" w:hAnsi="Arial" w:cs="Arial"/>
                <w:sz w:val="20"/>
                <w:szCs w:val="20"/>
              </w:rPr>
              <w:t>Τμήμα 1</w:t>
            </w:r>
            <w:r w:rsidR="007D1D61" w:rsidRPr="00220FDA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7D1D61" w:rsidRPr="00220FDA">
              <w:rPr>
                <w:rFonts w:ascii="Arial" w:hAnsi="Arial" w:cs="Arial"/>
                <w:sz w:val="20"/>
                <w:szCs w:val="20"/>
              </w:rPr>
              <w:t xml:space="preserve">  Νομικών Υποθέσεων </w:t>
            </w:r>
            <w:r w:rsidRPr="00906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D1D61" w:rsidRPr="002B3FBB" w:rsidRDefault="009066C9" w:rsidP="007D1D61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66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D61" w:rsidRPr="00220FDA">
              <w:rPr>
                <w:rFonts w:ascii="Arial" w:hAnsi="Arial" w:cs="Arial"/>
                <w:sz w:val="20"/>
                <w:szCs w:val="20"/>
              </w:rPr>
              <w:t>Λεωφόρος Κηφισίας 37-39</w:t>
            </w:r>
          </w:p>
          <w:p w:rsidR="007D1D61" w:rsidRPr="008278F4" w:rsidRDefault="009066C9" w:rsidP="007D1D61">
            <w:p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iCs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D1D61" w:rsidRPr="00220FDA">
              <w:rPr>
                <w:rFonts w:ascii="Arial" w:hAnsi="Arial" w:cs="Arial"/>
                <w:sz w:val="20"/>
                <w:szCs w:val="20"/>
              </w:rPr>
              <w:t>Τ.Κ. 151 23 ΜΑΡΟΥΣ</w:t>
            </w:r>
            <w:r w:rsidR="007D1D61" w:rsidRPr="00220FDA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</w:tr>
    </w:tbl>
    <w:p w:rsidR="008278F4" w:rsidRPr="005B5F47" w:rsidRDefault="008278F4">
      <w:pPr>
        <w:rPr>
          <w:rFonts w:ascii="Arial" w:hAnsi="Arial" w:cs="Arial"/>
          <w:u w:val="single"/>
        </w:rPr>
      </w:pPr>
    </w:p>
    <w:p w:rsidR="00EE4F85" w:rsidRPr="00851B07" w:rsidRDefault="00EE4F85">
      <w:pPr>
        <w:rPr>
          <w:rFonts w:ascii="Arial" w:hAnsi="Arial" w:cs="Arial"/>
          <w:b/>
          <w:bCs/>
        </w:rPr>
      </w:pPr>
      <w:r w:rsidRPr="00851B07">
        <w:rPr>
          <w:rFonts w:ascii="Arial" w:hAnsi="Arial" w:cs="Arial"/>
          <w:b/>
          <w:bCs/>
        </w:rPr>
        <w:t>Θ</w:t>
      </w:r>
      <w:r w:rsidR="00851B07">
        <w:rPr>
          <w:rFonts w:ascii="Arial" w:hAnsi="Arial" w:cs="Arial"/>
          <w:b/>
          <w:bCs/>
        </w:rPr>
        <w:t>ΕΜΑ</w:t>
      </w:r>
      <w:r w:rsidRPr="00851B07">
        <w:rPr>
          <w:rFonts w:ascii="Arial" w:hAnsi="Arial" w:cs="Arial"/>
          <w:b/>
          <w:bCs/>
        </w:rPr>
        <w:t xml:space="preserve">: «Έκδοση Δελτίου Αστυνομικής Ταυτότητας στο </w:t>
      </w:r>
      <w:r w:rsidR="00D92D72">
        <w:rPr>
          <w:rFonts w:ascii="Arial" w:hAnsi="Arial" w:cs="Arial"/>
          <w:b/>
          <w:bCs/>
        </w:rPr>
        <w:t>Π</w:t>
      </w:r>
      <w:r w:rsidRPr="00851B07">
        <w:rPr>
          <w:rFonts w:ascii="Arial" w:hAnsi="Arial" w:cs="Arial"/>
          <w:b/>
          <w:bCs/>
        </w:rPr>
        <w:t xml:space="preserve">υροσβεστικό </w:t>
      </w:r>
      <w:r w:rsidR="00D92D72">
        <w:rPr>
          <w:rFonts w:ascii="Arial" w:hAnsi="Arial" w:cs="Arial"/>
          <w:b/>
          <w:bCs/>
        </w:rPr>
        <w:t>Π</w:t>
      </w:r>
      <w:r w:rsidRPr="00851B07">
        <w:rPr>
          <w:rFonts w:ascii="Arial" w:hAnsi="Arial" w:cs="Arial"/>
          <w:b/>
          <w:bCs/>
        </w:rPr>
        <w:t>ροσωπικό»</w:t>
      </w:r>
      <w:r w:rsidR="000624D0" w:rsidRPr="00851B07">
        <w:rPr>
          <w:rFonts w:ascii="Arial" w:hAnsi="Arial" w:cs="Arial"/>
          <w:b/>
          <w:bCs/>
        </w:rPr>
        <w:t>.</w:t>
      </w:r>
    </w:p>
    <w:p w:rsidR="00EE4F85" w:rsidRDefault="00EE4F85">
      <w:pPr>
        <w:rPr>
          <w:rFonts w:ascii="Arial" w:hAnsi="Arial" w:cs="Arial"/>
        </w:rPr>
      </w:pPr>
      <w:r w:rsidRPr="00EE4F85">
        <w:rPr>
          <w:rFonts w:ascii="Arial" w:hAnsi="Arial" w:cs="Arial"/>
          <w:b/>
          <w:bCs/>
        </w:rPr>
        <w:t>ΣΧΕΤ:</w:t>
      </w:r>
      <w:r>
        <w:rPr>
          <w:rFonts w:ascii="Arial" w:hAnsi="Arial" w:cs="Arial"/>
        </w:rPr>
        <w:tab/>
        <w:t>α) Ο ν.5195/09-05-25 (ΦΕΚ Α’ 73)</w:t>
      </w:r>
    </w:p>
    <w:p w:rsidR="00EE4F85" w:rsidRDefault="00EE4F85" w:rsidP="00EE4F8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β) Η από 30-09-2024 32590ΕΞ24 (</w:t>
      </w:r>
      <w:r w:rsidR="005B66E7">
        <w:rPr>
          <w:rFonts w:ascii="Arial" w:hAnsi="Arial" w:cs="Arial"/>
        </w:rPr>
        <w:t xml:space="preserve">ΦΕΚ </w:t>
      </w:r>
      <w:r>
        <w:rPr>
          <w:rFonts w:ascii="Arial" w:hAnsi="Arial" w:cs="Arial"/>
        </w:rPr>
        <w:t>Β’ 5441) Υπουργική Απόφαση</w:t>
      </w:r>
      <w:r w:rsidR="009A16CE">
        <w:rPr>
          <w:rFonts w:ascii="Arial" w:hAnsi="Arial" w:cs="Arial"/>
        </w:rPr>
        <w:t>.</w:t>
      </w:r>
    </w:p>
    <w:p w:rsidR="005B66E7" w:rsidRDefault="005B66E7" w:rsidP="005B66E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γ) Η </w:t>
      </w:r>
      <w:r w:rsidR="00AF2EB8">
        <w:rPr>
          <w:rFonts w:ascii="Arial" w:hAnsi="Arial" w:cs="Arial"/>
        </w:rPr>
        <w:t xml:space="preserve">υπ’ </w:t>
      </w:r>
      <w:proofErr w:type="spellStart"/>
      <w:r w:rsidR="00AF2EB8">
        <w:rPr>
          <w:rFonts w:ascii="Arial" w:hAnsi="Arial" w:cs="Arial"/>
        </w:rPr>
        <w:t>αριθμ</w:t>
      </w:r>
      <w:proofErr w:type="spellEnd"/>
      <w:r w:rsidR="00AF2EB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38862 Φ.303.1/09-07-2025 Διαταγή Α.Π.Σ. Προϊσταμένου Κλάδου Διοικητικής Υποστήριξη</w:t>
      </w:r>
      <w:r w:rsidR="009A16CE">
        <w:rPr>
          <w:rFonts w:ascii="Arial" w:hAnsi="Arial" w:cs="Arial"/>
        </w:rPr>
        <w:t>ς.</w:t>
      </w:r>
    </w:p>
    <w:p w:rsidR="005B66E7" w:rsidRDefault="005B66E7" w:rsidP="005B66E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δ) Η </w:t>
      </w:r>
      <w:r w:rsidR="00AF2EB8" w:rsidRPr="00AF2EB8">
        <w:rPr>
          <w:rFonts w:ascii="Arial" w:hAnsi="Arial" w:cs="Arial"/>
        </w:rPr>
        <w:t xml:space="preserve">υπ’ </w:t>
      </w:r>
      <w:proofErr w:type="spellStart"/>
      <w:r w:rsidR="00AF2EB8" w:rsidRPr="00AF2EB8">
        <w:rPr>
          <w:rFonts w:ascii="Arial" w:hAnsi="Arial" w:cs="Arial"/>
        </w:rPr>
        <w:t>αριθμ</w:t>
      </w:r>
      <w:proofErr w:type="spellEnd"/>
      <w:r w:rsidR="00AF2EB8" w:rsidRPr="00AF2EB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418</w:t>
      </w:r>
      <w:r w:rsidR="00AF2EB8">
        <w:rPr>
          <w:rFonts w:ascii="Arial" w:hAnsi="Arial" w:cs="Arial"/>
        </w:rPr>
        <w:t>7</w:t>
      </w:r>
      <w:r>
        <w:rPr>
          <w:rFonts w:ascii="Arial" w:hAnsi="Arial" w:cs="Arial"/>
        </w:rPr>
        <w:t>4 Φ.303.1/14-07-2026</w:t>
      </w:r>
      <w:r w:rsidRPr="005B66E7">
        <w:rPr>
          <w:rFonts w:ascii="Arial" w:hAnsi="Arial" w:cs="Arial"/>
        </w:rPr>
        <w:t xml:space="preserve"> Διαταγή Α.Π.Σ. Προϊσταμένου Κλάδου Διοικητικής Υποστήριξης</w:t>
      </w:r>
      <w:r w:rsidR="009A16CE">
        <w:rPr>
          <w:rFonts w:ascii="Arial" w:hAnsi="Arial" w:cs="Arial"/>
        </w:rPr>
        <w:t>.</w:t>
      </w:r>
    </w:p>
    <w:p w:rsidR="005B66E7" w:rsidRDefault="005B66E7" w:rsidP="005B66E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ε) Η </w:t>
      </w:r>
      <w:r w:rsidR="00AF2EB8" w:rsidRPr="00AF2EB8">
        <w:rPr>
          <w:rFonts w:ascii="Arial" w:hAnsi="Arial" w:cs="Arial"/>
        </w:rPr>
        <w:t xml:space="preserve">υπ’ </w:t>
      </w:r>
      <w:proofErr w:type="spellStart"/>
      <w:r w:rsidR="00AF2EB8" w:rsidRPr="00AF2EB8">
        <w:rPr>
          <w:rFonts w:ascii="Arial" w:hAnsi="Arial" w:cs="Arial"/>
        </w:rPr>
        <w:t>αριθμ</w:t>
      </w:r>
      <w:proofErr w:type="spellEnd"/>
      <w:r w:rsidR="00AF2EB8" w:rsidRPr="00AF2EB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42510 Φ.30</w:t>
      </w:r>
      <w:r w:rsidR="0025227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.1/17-07-2026 </w:t>
      </w:r>
      <w:r w:rsidRPr="005B66E7">
        <w:rPr>
          <w:rFonts w:ascii="Arial" w:hAnsi="Arial" w:cs="Arial"/>
        </w:rPr>
        <w:t>Διαταγή Α.Π.Σ. Προϊσταμένου Κλάδου Διοικητικής Υποστήριξης</w:t>
      </w:r>
      <w:r w:rsidR="009A16CE">
        <w:rPr>
          <w:rFonts w:ascii="Arial" w:hAnsi="Arial" w:cs="Arial"/>
        </w:rPr>
        <w:t>.</w:t>
      </w:r>
    </w:p>
    <w:p w:rsidR="00C465E0" w:rsidRDefault="00C465E0" w:rsidP="00C465E0">
      <w:pPr>
        <w:ind w:left="720"/>
        <w:jc w:val="both"/>
        <w:rPr>
          <w:rFonts w:ascii="Arial" w:hAnsi="Arial" w:cs="Arial"/>
        </w:rPr>
      </w:pPr>
    </w:p>
    <w:p w:rsidR="00C465E0" w:rsidRDefault="00C465E0" w:rsidP="00BC01C8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Σύμφωνα με το άρθρο 74 παρ. 1 του ανωτέρω </w:t>
      </w:r>
      <w:proofErr w:type="spellStart"/>
      <w:r>
        <w:rPr>
          <w:rFonts w:ascii="Arial" w:hAnsi="Arial" w:cs="Arial"/>
        </w:rPr>
        <w:t>σχετ</w:t>
      </w:r>
      <w:proofErr w:type="spellEnd"/>
      <w:r>
        <w:rPr>
          <w:rFonts w:ascii="Arial" w:hAnsi="Arial" w:cs="Arial"/>
        </w:rPr>
        <w:t xml:space="preserve">. (α) με το οποίο τροποποιήθηκε το άρθρο 1 παρ. α του ν/δ 127/1969, όλοι οι Έλληνες πολίτες συμπεριλαμβανομένων πλέον και του πυροσβεστικού προσωπικού του Πυροσβεστικού Σώματος, υποχρεούνται σε έκδοση νέου δελτίου αστυνομικής ταυτότητας. Με την ανωτέρω διάταξη </w:t>
      </w:r>
      <w:r w:rsidRPr="00C74433">
        <w:rPr>
          <w:rFonts w:ascii="Arial" w:hAnsi="Arial" w:cs="Arial"/>
          <w:u w:val="single"/>
        </w:rPr>
        <w:t>ΔΕΝ καταργήθηκε</w:t>
      </w:r>
      <w:r>
        <w:rPr>
          <w:rFonts w:ascii="Arial" w:hAnsi="Arial" w:cs="Arial"/>
        </w:rPr>
        <w:t xml:space="preserve"> η χορήγηση στο πυροσβεστικό προσωπικό ειδικών δελτίων ταυτότητας αποκλειστικά για υπηρεσιακή χρήση</w:t>
      </w:r>
      <w:r w:rsidR="00303355">
        <w:rPr>
          <w:rFonts w:ascii="Arial" w:hAnsi="Arial" w:cs="Arial"/>
        </w:rPr>
        <w:t xml:space="preserve">. </w:t>
      </w:r>
    </w:p>
    <w:p w:rsidR="00303355" w:rsidRDefault="00303355" w:rsidP="004B33B5">
      <w:pPr>
        <w:ind w:left="-284"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Με το άρθρο πρώτο του </w:t>
      </w:r>
      <w:proofErr w:type="spellStart"/>
      <w:r>
        <w:rPr>
          <w:rFonts w:ascii="Arial" w:hAnsi="Arial" w:cs="Arial"/>
        </w:rPr>
        <w:t>σχετ</w:t>
      </w:r>
      <w:proofErr w:type="spellEnd"/>
      <w:r>
        <w:rPr>
          <w:rFonts w:ascii="Arial" w:hAnsi="Arial" w:cs="Arial"/>
        </w:rPr>
        <w:t>. (β) έγιναν δεκτά για διάστημα τεσσάρων ετών, από την ημερομηνία έναρξης κυκλοφορίας εγγράφων ταυτοποίησης νέου τύπου με προηγμένα χαρακτηριστικά ασφαλείας, ήτοι έως 25/09/2027, ως κατάλληλα έγγραφα ταυτοποίησης, για μεν τους πολίτες</w:t>
      </w:r>
      <w:r w:rsidR="009C34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τα παλαιού τύπου δελτία αστυνομικής ταυτότητας, για δε τα στελέχη των Ενόπλων Δυνάμεων  και των Σωμάτων Ασφαλείας</w:t>
      </w:r>
      <w:r w:rsidR="009C34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τα χορηγηθέντα ειδικά δελτία ταυτότητας. </w:t>
      </w:r>
    </w:p>
    <w:p w:rsidR="00A128F2" w:rsidRDefault="00B3054C" w:rsidP="004B33B5">
      <w:pPr>
        <w:ind w:left="-284"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Επισημαίνεται, ότι η κατά το άρθρο 91 παρ. 2 του ανωτέρω </w:t>
      </w:r>
      <w:proofErr w:type="spellStart"/>
      <w:r>
        <w:rPr>
          <w:rFonts w:ascii="Arial" w:hAnsi="Arial" w:cs="Arial"/>
        </w:rPr>
        <w:t>σχετ</w:t>
      </w:r>
      <w:proofErr w:type="spellEnd"/>
      <w:r>
        <w:rPr>
          <w:rFonts w:ascii="Arial" w:hAnsi="Arial" w:cs="Arial"/>
        </w:rPr>
        <w:t>. (α) κατά τα λοιπά</w:t>
      </w:r>
      <w:r w:rsidR="009C34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απώλεια ισχύος της </w:t>
      </w:r>
      <w:r w:rsidR="00BD5722">
        <w:rPr>
          <w:rFonts w:ascii="Arial" w:hAnsi="Arial" w:cs="Arial"/>
        </w:rPr>
        <w:t xml:space="preserve">απόδειξης της </w:t>
      </w:r>
      <w:r>
        <w:rPr>
          <w:rFonts w:ascii="Arial" w:hAnsi="Arial" w:cs="Arial"/>
        </w:rPr>
        <w:t>ταυτότητας προσώπου στις 03-08-2026</w:t>
      </w:r>
      <w:r w:rsidR="00BD57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των ειδικών δελτίων ταυτότητας των υπαλλήλων του Πυροσβεστικού Σώματος στερείται εκ των πραγμάτων οιασδήποτε πρακτικής σημασίας, δεδομένου ότι</w:t>
      </w:r>
      <w:r w:rsidR="00BD57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σε αντίθεση με τους λοιπούς Έλληνες πολίτες</w:t>
      </w:r>
      <w:r w:rsidR="00BD57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τα ανωτέρω ειδικά δελτία ταυτότητας δεν μπορούσαν να χρησιμοποιηθούν ως ταξιδιωτικά έγγραφα απόδειξης της ταυτότητα</w:t>
      </w:r>
      <w:r w:rsidR="009C344B">
        <w:rPr>
          <w:rFonts w:ascii="Arial" w:hAnsi="Arial" w:cs="Arial"/>
        </w:rPr>
        <w:t>ς</w:t>
      </w:r>
      <w:r>
        <w:rPr>
          <w:rFonts w:ascii="Arial" w:hAnsi="Arial" w:cs="Arial"/>
        </w:rPr>
        <w:t xml:space="preserve"> προσώπου ακόμη και εντός Ε.Ε.</w:t>
      </w:r>
    </w:p>
    <w:p w:rsidR="00B3054C" w:rsidRDefault="00A128F2" w:rsidP="004B33B5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Ανεξαρτήτως των ανωτέρω, με </w:t>
      </w:r>
      <w:r w:rsidR="00806528">
        <w:rPr>
          <w:rFonts w:ascii="Arial" w:hAnsi="Arial" w:cs="Arial"/>
        </w:rPr>
        <w:t xml:space="preserve">τις </w:t>
      </w:r>
      <w:r>
        <w:rPr>
          <w:rFonts w:ascii="Arial" w:hAnsi="Arial" w:cs="Arial"/>
        </w:rPr>
        <w:t xml:space="preserve">παρ. 3-4 του ανωτέρω </w:t>
      </w:r>
      <w:proofErr w:type="spellStart"/>
      <w:r>
        <w:rPr>
          <w:rFonts w:ascii="Arial" w:hAnsi="Arial" w:cs="Arial"/>
        </w:rPr>
        <w:t>σχετ</w:t>
      </w:r>
      <w:proofErr w:type="spellEnd"/>
      <w:r>
        <w:rPr>
          <w:rFonts w:ascii="Arial" w:hAnsi="Arial" w:cs="Arial"/>
        </w:rPr>
        <w:t xml:space="preserve">. (γ), φαίνεται να προβλέπεται υποχρέωση των υπαλλήλων του Πυροσβεστικού Σώματος, να δηλώσουν στην Υπηρεσία την έκδοση του νέου ΔΑΤ, καθώς και περαιτέρω υποχρέωση των Υπηρεσιών να αποστείλουν </w:t>
      </w:r>
      <w:r w:rsidR="009C344B">
        <w:rPr>
          <w:rFonts w:ascii="Arial" w:hAnsi="Arial" w:cs="Arial"/>
        </w:rPr>
        <w:t>«…</w:t>
      </w:r>
      <w:r>
        <w:rPr>
          <w:rFonts w:ascii="Arial" w:hAnsi="Arial" w:cs="Arial"/>
        </w:rPr>
        <w:t>σε κλειστό φάκελο στο Τμήμα Υπαξιωματικών και Πυροσβεστών φωτοτυπία του νέου ΔΑΤ των υπ</w:t>
      </w:r>
      <w:r w:rsidR="009C344B">
        <w:rPr>
          <w:rFonts w:ascii="Arial" w:hAnsi="Arial" w:cs="Arial"/>
        </w:rPr>
        <w:t>α</w:t>
      </w:r>
      <w:r>
        <w:rPr>
          <w:rFonts w:ascii="Arial" w:hAnsi="Arial" w:cs="Arial"/>
        </w:rPr>
        <w:t>λλ</w:t>
      </w:r>
      <w:r w:rsidR="009C344B">
        <w:rPr>
          <w:rFonts w:ascii="Arial" w:hAnsi="Arial" w:cs="Arial"/>
        </w:rPr>
        <w:t>ή</w:t>
      </w:r>
      <w:r>
        <w:rPr>
          <w:rFonts w:ascii="Arial" w:hAnsi="Arial" w:cs="Arial"/>
        </w:rPr>
        <w:t>λ</w:t>
      </w:r>
      <w:r w:rsidR="009C344B">
        <w:rPr>
          <w:rFonts w:ascii="Arial" w:hAnsi="Arial" w:cs="Arial"/>
        </w:rPr>
        <w:t>ω</w:t>
      </w:r>
      <w:r>
        <w:rPr>
          <w:rFonts w:ascii="Arial" w:hAnsi="Arial" w:cs="Arial"/>
        </w:rPr>
        <w:t>ν</w:t>
      </w:r>
      <w:r w:rsidR="009C344B">
        <w:rPr>
          <w:rFonts w:ascii="Arial" w:hAnsi="Arial" w:cs="Arial"/>
        </w:rPr>
        <w:t>…».</w:t>
      </w:r>
    </w:p>
    <w:p w:rsidR="00806528" w:rsidRPr="009C344B" w:rsidRDefault="00A128F2" w:rsidP="004B33B5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Δεδομένου ότι, όπως προαναφέρθηκε, για τις υπηρεσιακές ανάγκες του</w:t>
      </w:r>
      <w:r w:rsidR="00806528">
        <w:rPr>
          <w:rFonts w:ascii="Arial" w:hAnsi="Arial" w:cs="Arial"/>
        </w:rPr>
        <w:t xml:space="preserve"> πυροσβεστικού προσωπικού του Πυροσβεστικού Σώματος, εξακολουθούν ισχύοντα τα ειδικά δελτία ταυτότητας, παρακαλούμε όπως μας γνωρίσετε επί τη βάση ποιων ΣΥΓΚΕΚΡΙΜΕΝΩΝ νομικών διατάξεων</w:t>
      </w:r>
      <w:r w:rsidR="00806528" w:rsidRPr="00806528">
        <w:rPr>
          <w:rFonts w:ascii="Arial" w:hAnsi="Arial" w:cs="Arial"/>
        </w:rPr>
        <w:t xml:space="preserve">: </w:t>
      </w:r>
    </w:p>
    <w:p w:rsidR="00A128F2" w:rsidRDefault="00806528" w:rsidP="004B33B5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α) Ζητείται η δήλωση και εν συνεχεία αποστολή στην Υπηρεσία φωτοτυπίας του ΔΑΤ των εν λόγω υπαλλήλων</w:t>
      </w:r>
      <w:r w:rsidR="002E7210">
        <w:rPr>
          <w:rFonts w:ascii="Arial" w:hAnsi="Arial" w:cs="Arial"/>
        </w:rPr>
        <w:t>;</w:t>
      </w:r>
    </w:p>
    <w:p w:rsidR="00806528" w:rsidRDefault="00806528" w:rsidP="004B33B5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β) Εξουσιοδοτήθηκε το Αρχηγείο Πυροσβεστικού Σώματος να ελέγξει τη συμμόρφωση των πυροσβεστικών υπαλλήλων </w:t>
      </w:r>
      <w:r w:rsidR="00445D60">
        <w:rPr>
          <w:rFonts w:ascii="Arial" w:hAnsi="Arial" w:cs="Arial"/>
        </w:rPr>
        <w:t>προς</w:t>
      </w:r>
      <w:r>
        <w:rPr>
          <w:rFonts w:ascii="Arial" w:hAnsi="Arial" w:cs="Arial"/>
        </w:rPr>
        <w:t xml:space="preserve"> την </w:t>
      </w:r>
      <w:r w:rsidR="00445D60">
        <w:rPr>
          <w:rFonts w:ascii="Arial" w:hAnsi="Arial" w:cs="Arial"/>
        </w:rPr>
        <w:t>υποχρέωση</w:t>
      </w:r>
      <w:r>
        <w:rPr>
          <w:rFonts w:ascii="Arial" w:hAnsi="Arial" w:cs="Arial"/>
        </w:rPr>
        <w:t xml:space="preserve"> τους</w:t>
      </w:r>
      <w:r w:rsidR="009C34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ως Ελλήνων πολιτών</w:t>
      </w:r>
      <w:r w:rsidR="009C34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για έκδοση </w:t>
      </w:r>
      <w:r w:rsidR="00445D60">
        <w:rPr>
          <w:rFonts w:ascii="Arial" w:hAnsi="Arial" w:cs="Arial"/>
        </w:rPr>
        <w:t>νέου</w:t>
      </w:r>
      <w:r>
        <w:rPr>
          <w:rFonts w:ascii="Arial" w:hAnsi="Arial" w:cs="Arial"/>
        </w:rPr>
        <w:t xml:space="preserve"> τύπου ΔΑΤ</w:t>
      </w:r>
      <w:r w:rsidR="002E7210">
        <w:rPr>
          <w:rFonts w:ascii="Arial" w:hAnsi="Arial" w:cs="Arial"/>
        </w:rPr>
        <w:t>;</w:t>
      </w:r>
    </w:p>
    <w:p w:rsidR="00445D60" w:rsidRDefault="009C344B" w:rsidP="004B33B5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Επίσης, να μας γνωρίσετε </w:t>
      </w:r>
      <w:r w:rsidR="00445D60">
        <w:rPr>
          <w:rFonts w:ascii="Arial" w:hAnsi="Arial" w:cs="Arial"/>
        </w:rPr>
        <w:t xml:space="preserve">ανάλογο προηγούμενο </w:t>
      </w:r>
      <w:r>
        <w:rPr>
          <w:rFonts w:ascii="Arial" w:hAnsi="Arial" w:cs="Arial"/>
        </w:rPr>
        <w:t xml:space="preserve">κατά το οποίο </w:t>
      </w:r>
      <w:r w:rsidR="00445D60">
        <w:rPr>
          <w:rFonts w:ascii="Arial" w:hAnsi="Arial" w:cs="Arial"/>
        </w:rPr>
        <w:t xml:space="preserve">επιχειρήθηκε από το Ελληνικό Δημόσιο ή από άλλον εργοδότη – ιδιώτη αντίστοιχος έλεγχος τήρησης του νόμου εκ μέρους των Ελλήνων πολιτών. </w:t>
      </w:r>
    </w:p>
    <w:p w:rsidR="00547312" w:rsidRPr="00D92D72" w:rsidRDefault="00445D60" w:rsidP="00547312">
      <w:pPr>
        <w:ind w:left="-284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Αναμένουμε με ενδιαφέρον τις απαντήσεις σας, προς ενημέρωση των μελών μας. </w:t>
      </w:r>
    </w:p>
    <w:p w:rsidR="00547312" w:rsidRPr="00547312" w:rsidRDefault="00BC01C8" w:rsidP="00547312">
      <w:pPr>
        <w:suppressAutoHyphens/>
        <w:spacing w:after="0" w:line="240" w:lineRule="auto"/>
        <w:ind w:right="905" w:firstLine="36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eastAsia="el-GR"/>
        </w:rPr>
      </w:pPr>
      <w:r w:rsidRPr="00547312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22225</wp:posOffset>
            </wp:positionV>
            <wp:extent cx="1781175" cy="1571625"/>
            <wp:effectExtent l="19050" t="0" r="9525" b="0"/>
            <wp:wrapNone/>
            <wp:docPr id="1" name="Εικόνα 1" descr="Εικόνα που περιέχει κύκλος, κεραμικά σκεύη, πήλινα σκεύη&#10;&#10;Το περιεχόμενο που δημιουργείται από AI ενδέχεται να είναι εσφαλμένο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ύκλος, κεραμικά σκεύη, πήλινα σκεύη&#10;&#10;Το περιεχόμενο που δημιουργείται από AI ενδέχεται να είναι εσφαλμένο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7312" w:rsidRPr="00547312" w:rsidRDefault="00547312" w:rsidP="00547312">
      <w:pPr>
        <w:spacing w:after="0" w:line="240" w:lineRule="auto"/>
        <w:ind w:left="-567" w:firstLine="567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eastAsia="el-GR"/>
        </w:rPr>
      </w:pPr>
    </w:p>
    <w:tbl>
      <w:tblPr>
        <w:tblW w:w="9781" w:type="dxa"/>
        <w:tblInd w:w="-426" w:type="dxa"/>
        <w:tblLook w:val="01E0"/>
      </w:tblPr>
      <w:tblGrid>
        <w:gridCol w:w="4395"/>
        <w:gridCol w:w="1134"/>
        <w:gridCol w:w="4252"/>
      </w:tblGrid>
      <w:tr w:rsidR="00547312" w:rsidRPr="00547312" w:rsidTr="00547312">
        <w:trPr>
          <w:trHeight w:val="285"/>
        </w:trPr>
        <w:tc>
          <w:tcPr>
            <w:tcW w:w="9781" w:type="dxa"/>
            <w:gridSpan w:val="3"/>
          </w:tcPr>
          <w:p w:rsidR="00547312" w:rsidRPr="00547312" w:rsidRDefault="00547312" w:rsidP="00547312">
            <w:pPr>
              <w:spacing w:after="0" w:line="240" w:lineRule="auto"/>
              <w:ind w:left="-567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</w:pPr>
            <w:r w:rsidRPr="00547312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  <w:t>ΓΙΑ ΤΟ  ΔΙΟΙΚΗΤΙΚΟ ΣΥΜΒΟΥΛΙΟ</w:t>
            </w:r>
          </w:p>
        </w:tc>
      </w:tr>
      <w:tr w:rsidR="00547312" w:rsidRPr="00547312" w:rsidTr="00547312">
        <w:trPr>
          <w:trHeight w:val="243"/>
        </w:trPr>
        <w:tc>
          <w:tcPr>
            <w:tcW w:w="4395" w:type="dxa"/>
          </w:tcPr>
          <w:p w:rsidR="00547312" w:rsidRPr="00547312" w:rsidRDefault="00547312" w:rsidP="00547312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</w:pPr>
            <w:r w:rsidRPr="00547312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  <w:t>Ο ΠΡΟΕΔΡΟΣ</w:t>
            </w:r>
          </w:p>
        </w:tc>
        <w:tc>
          <w:tcPr>
            <w:tcW w:w="1134" w:type="dxa"/>
            <w:vMerge w:val="restart"/>
          </w:tcPr>
          <w:p w:rsidR="00547312" w:rsidRPr="00547312" w:rsidRDefault="00547312" w:rsidP="00547312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</w:pPr>
          </w:p>
        </w:tc>
        <w:tc>
          <w:tcPr>
            <w:tcW w:w="4252" w:type="dxa"/>
          </w:tcPr>
          <w:p w:rsidR="00547312" w:rsidRPr="00547312" w:rsidRDefault="00547312" w:rsidP="00547312">
            <w:pPr>
              <w:spacing w:after="0" w:line="240" w:lineRule="auto"/>
              <w:ind w:left="-37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</w:pPr>
            <w:r w:rsidRPr="00547312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  <w:t>Ο ΓΕΝ. ΓΡΑΜΜΑΤΕΑΣ</w:t>
            </w:r>
          </w:p>
        </w:tc>
      </w:tr>
      <w:tr w:rsidR="00547312" w:rsidRPr="00547312" w:rsidTr="00547312">
        <w:trPr>
          <w:trHeight w:val="257"/>
        </w:trPr>
        <w:tc>
          <w:tcPr>
            <w:tcW w:w="4395" w:type="dxa"/>
          </w:tcPr>
          <w:p w:rsidR="00547312" w:rsidRPr="00547312" w:rsidRDefault="00547312" w:rsidP="00547312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</w:pPr>
            <w:r w:rsidRPr="00547312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  <w:t>ΦΕΡΤΑΚΗΣ ΒΑΣΙΛΕΙΟΣ</w:t>
            </w:r>
          </w:p>
        </w:tc>
        <w:tc>
          <w:tcPr>
            <w:tcW w:w="1134" w:type="dxa"/>
            <w:vMerge/>
          </w:tcPr>
          <w:p w:rsidR="00547312" w:rsidRPr="00547312" w:rsidRDefault="00547312" w:rsidP="00547312">
            <w:pPr>
              <w:spacing w:after="0" w:line="240" w:lineRule="auto"/>
              <w:ind w:left="-567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</w:pPr>
          </w:p>
        </w:tc>
        <w:tc>
          <w:tcPr>
            <w:tcW w:w="4252" w:type="dxa"/>
          </w:tcPr>
          <w:p w:rsidR="00547312" w:rsidRPr="00547312" w:rsidRDefault="00547312" w:rsidP="00547312">
            <w:pPr>
              <w:spacing w:after="0" w:line="240" w:lineRule="auto"/>
              <w:ind w:left="-37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</w:pPr>
            <w:r w:rsidRPr="00547312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l-GR"/>
              </w:rPr>
              <w:t>ΟΙΚΟΝΟΜΙΔΗΣ ΑΝΔΡΕΑΣ</w:t>
            </w:r>
          </w:p>
        </w:tc>
      </w:tr>
    </w:tbl>
    <w:p w:rsidR="00DF1417" w:rsidRDefault="00DF1417" w:rsidP="00806528">
      <w:pPr>
        <w:ind w:left="720"/>
        <w:jc w:val="both"/>
        <w:rPr>
          <w:rFonts w:ascii="Arial" w:hAnsi="Arial" w:cs="Arial"/>
          <w:lang w:val="en-US"/>
        </w:rPr>
      </w:pPr>
    </w:p>
    <w:p w:rsidR="00DF1417" w:rsidRDefault="00DF1417" w:rsidP="00806528">
      <w:pPr>
        <w:ind w:left="720"/>
        <w:jc w:val="both"/>
        <w:rPr>
          <w:rFonts w:ascii="Arial" w:hAnsi="Arial" w:cs="Arial"/>
          <w:lang w:val="en-US"/>
        </w:rPr>
      </w:pPr>
    </w:p>
    <w:p w:rsidR="005B5F47" w:rsidRPr="005B5F47" w:rsidRDefault="005B5F47">
      <w:pPr>
        <w:ind w:left="720"/>
        <w:jc w:val="both"/>
        <w:rPr>
          <w:rFonts w:ascii="Arial" w:hAnsi="Arial" w:cs="Arial"/>
        </w:rPr>
      </w:pPr>
    </w:p>
    <w:sectPr w:rsidR="005B5F47" w:rsidRPr="005B5F47" w:rsidSect="00851B07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C04FC"/>
    <w:multiLevelType w:val="hybridMultilevel"/>
    <w:tmpl w:val="E79CE2B8"/>
    <w:lvl w:ilvl="0" w:tplc="14DA5BFA">
      <w:start w:val="1"/>
      <w:numFmt w:val="decimal"/>
      <w:lvlText w:val="%1."/>
      <w:lvlJc w:val="left"/>
      <w:pPr>
        <w:ind w:left="297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017" w:hanging="360"/>
      </w:pPr>
    </w:lvl>
    <w:lvl w:ilvl="2" w:tplc="0408001B" w:tentative="1">
      <w:start w:val="1"/>
      <w:numFmt w:val="lowerRoman"/>
      <w:lvlText w:val="%3."/>
      <w:lvlJc w:val="right"/>
      <w:pPr>
        <w:ind w:left="1737" w:hanging="180"/>
      </w:pPr>
    </w:lvl>
    <w:lvl w:ilvl="3" w:tplc="0408000F" w:tentative="1">
      <w:start w:val="1"/>
      <w:numFmt w:val="decimal"/>
      <w:lvlText w:val="%4."/>
      <w:lvlJc w:val="left"/>
      <w:pPr>
        <w:ind w:left="2457" w:hanging="360"/>
      </w:pPr>
    </w:lvl>
    <w:lvl w:ilvl="4" w:tplc="04080019" w:tentative="1">
      <w:start w:val="1"/>
      <w:numFmt w:val="lowerLetter"/>
      <w:lvlText w:val="%5."/>
      <w:lvlJc w:val="left"/>
      <w:pPr>
        <w:ind w:left="3177" w:hanging="360"/>
      </w:pPr>
    </w:lvl>
    <w:lvl w:ilvl="5" w:tplc="0408001B" w:tentative="1">
      <w:start w:val="1"/>
      <w:numFmt w:val="lowerRoman"/>
      <w:lvlText w:val="%6."/>
      <w:lvlJc w:val="right"/>
      <w:pPr>
        <w:ind w:left="3897" w:hanging="180"/>
      </w:pPr>
    </w:lvl>
    <w:lvl w:ilvl="6" w:tplc="0408000F" w:tentative="1">
      <w:start w:val="1"/>
      <w:numFmt w:val="decimal"/>
      <w:lvlText w:val="%7."/>
      <w:lvlJc w:val="left"/>
      <w:pPr>
        <w:ind w:left="4617" w:hanging="360"/>
      </w:pPr>
    </w:lvl>
    <w:lvl w:ilvl="7" w:tplc="04080019" w:tentative="1">
      <w:start w:val="1"/>
      <w:numFmt w:val="lowerLetter"/>
      <w:lvlText w:val="%8."/>
      <w:lvlJc w:val="left"/>
      <w:pPr>
        <w:ind w:left="5337" w:hanging="360"/>
      </w:pPr>
    </w:lvl>
    <w:lvl w:ilvl="8" w:tplc="0408001B" w:tentative="1">
      <w:start w:val="1"/>
      <w:numFmt w:val="lowerRoman"/>
      <w:lvlText w:val="%9."/>
      <w:lvlJc w:val="right"/>
      <w:pPr>
        <w:ind w:left="60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8A2"/>
    <w:rsid w:val="000624D0"/>
    <w:rsid w:val="00103046"/>
    <w:rsid w:val="001330AD"/>
    <w:rsid w:val="0018726A"/>
    <w:rsid w:val="00220FDA"/>
    <w:rsid w:val="0025227C"/>
    <w:rsid w:val="00285F5D"/>
    <w:rsid w:val="002B3FBB"/>
    <w:rsid w:val="002B7E76"/>
    <w:rsid w:val="002D5CDE"/>
    <w:rsid w:val="002E7210"/>
    <w:rsid w:val="00303355"/>
    <w:rsid w:val="00396A5F"/>
    <w:rsid w:val="00445D60"/>
    <w:rsid w:val="004B33B5"/>
    <w:rsid w:val="005230DD"/>
    <w:rsid w:val="00547312"/>
    <w:rsid w:val="005B5F47"/>
    <w:rsid w:val="005B66E7"/>
    <w:rsid w:val="007D1D61"/>
    <w:rsid w:val="00806528"/>
    <w:rsid w:val="008278F4"/>
    <w:rsid w:val="00851B07"/>
    <w:rsid w:val="009028A2"/>
    <w:rsid w:val="009066C9"/>
    <w:rsid w:val="009A16CE"/>
    <w:rsid w:val="009C344B"/>
    <w:rsid w:val="00A128F2"/>
    <w:rsid w:val="00AF2EB8"/>
    <w:rsid w:val="00AF3384"/>
    <w:rsid w:val="00B3054C"/>
    <w:rsid w:val="00B90CC0"/>
    <w:rsid w:val="00BC01C8"/>
    <w:rsid w:val="00BD5722"/>
    <w:rsid w:val="00C446B1"/>
    <w:rsid w:val="00C465E0"/>
    <w:rsid w:val="00C74433"/>
    <w:rsid w:val="00C80554"/>
    <w:rsid w:val="00CF55E3"/>
    <w:rsid w:val="00D92D72"/>
    <w:rsid w:val="00DF1417"/>
    <w:rsid w:val="00E616FD"/>
    <w:rsid w:val="00E81239"/>
    <w:rsid w:val="00E8591F"/>
    <w:rsid w:val="00EE4F85"/>
    <w:rsid w:val="00F5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84"/>
  </w:style>
  <w:style w:type="paragraph" w:styleId="1">
    <w:name w:val="heading 1"/>
    <w:basedOn w:val="a"/>
    <w:next w:val="a"/>
    <w:link w:val="1Char"/>
    <w:uiPriority w:val="9"/>
    <w:qFormat/>
    <w:rsid w:val="00902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02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02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02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02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02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02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02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02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02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02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02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028A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028A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028A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028A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028A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028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02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02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02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02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02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028A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028A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028A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02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9028A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028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592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ANTONAKOPOULOS LAW</dc:creator>
  <cp:keywords/>
  <dc:description/>
  <cp:lastModifiedBy>User</cp:lastModifiedBy>
  <cp:revision>35</cp:revision>
  <cp:lastPrinted>2026-07-24T09:50:00Z</cp:lastPrinted>
  <dcterms:created xsi:type="dcterms:W3CDTF">2026-07-24T08:13:00Z</dcterms:created>
  <dcterms:modified xsi:type="dcterms:W3CDTF">2026-07-24T14:20:00Z</dcterms:modified>
</cp:coreProperties>
</file>