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97" w:rsidRPr="005C34CD" w:rsidRDefault="00874197" w:rsidP="00323798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5C34CD">
        <w:rPr>
          <w:rFonts w:ascii="Palatino Linotype" w:hAnsi="Palatino Linotype"/>
          <w:sz w:val="24"/>
          <w:szCs w:val="24"/>
          <w:lang w:val="el-GR"/>
        </w:rPr>
        <w:t>ΕΛΛΗΝΙΚΗ ΔΗΜΟΚΡΑΤΙΑ</w:t>
      </w:r>
    </w:p>
    <w:p w:rsidR="00874197" w:rsidRPr="005C34CD" w:rsidRDefault="00874197" w:rsidP="00323798">
      <w:pPr>
        <w:spacing w:after="0" w:line="240" w:lineRule="auto"/>
        <w:jc w:val="both"/>
        <w:rPr>
          <w:rFonts w:ascii="MgByzantine UC Pol" w:hAnsi="MgByzantine UC Pol"/>
          <w:b/>
          <w:sz w:val="24"/>
          <w:szCs w:val="24"/>
          <w:lang w:val="el-GR"/>
        </w:rPr>
      </w:pPr>
      <w:r w:rsidRPr="005C34CD">
        <w:rPr>
          <w:rFonts w:ascii="MgByzantine UC Pol" w:hAnsi="MgByzantine UC Pol"/>
          <w:b/>
          <w:sz w:val="24"/>
          <w:szCs w:val="24"/>
          <w:lang w:val="el-GR"/>
        </w:rPr>
        <w:t xml:space="preserve">ΙΕΡΑ ΜΗΤΡΟΠΟΛΙΣ </w:t>
      </w:r>
    </w:p>
    <w:p w:rsidR="00874197" w:rsidRPr="005C34CD" w:rsidRDefault="00874197" w:rsidP="00323798">
      <w:pPr>
        <w:spacing w:after="0" w:line="240" w:lineRule="auto"/>
        <w:jc w:val="both"/>
        <w:rPr>
          <w:rFonts w:ascii="MgByzantine UC Pol" w:hAnsi="MgByzantine UC Pol"/>
          <w:b/>
          <w:sz w:val="24"/>
          <w:szCs w:val="24"/>
          <w:lang w:val="el-GR"/>
        </w:rPr>
      </w:pPr>
      <w:r w:rsidRPr="005C34CD">
        <w:rPr>
          <w:rFonts w:ascii="MgByzantine UC Pol" w:hAnsi="MgByzantine UC Pol"/>
          <w:b/>
          <w:sz w:val="24"/>
          <w:szCs w:val="24"/>
          <w:lang w:val="el-GR"/>
        </w:rPr>
        <w:t>ΑΙΤΩΛΙΑΣ ΚΑΙ ΑΚΑΡΝΑΝΙΑΣ</w:t>
      </w:r>
    </w:p>
    <w:p w:rsidR="00874197" w:rsidRPr="005C34CD" w:rsidRDefault="00874197" w:rsidP="00323798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5C34CD">
        <w:rPr>
          <w:rFonts w:ascii="Palatino Linotype" w:hAnsi="Palatino Linotype"/>
          <w:sz w:val="24"/>
          <w:szCs w:val="24"/>
          <w:lang w:val="el-GR"/>
        </w:rPr>
        <w:t>Ἀρχιεπ</w:t>
      </w:r>
      <w:proofErr w:type="spellEnd"/>
      <w:r w:rsidRPr="005C34CD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5C34CD">
        <w:rPr>
          <w:rFonts w:ascii="Palatino Linotype" w:hAnsi="Palatino Linotype"/>
          <w:sz w:val="24"/>
          <w:szCs w:val="24"/>
          <w:lang w:val="el-GR"/>
        </w:rPr>
        <w:t>Δαμασκηνοῦ</w:t>
      </w:r>
      <w:proofErr w:type="spellEnd"/>
      <w:r w:rsidRPr="005C34CD">
        <w:rPr>
          <w:rFonts w:ascii="Palatino Linotype" w:hAnsi="Palatino Linotype"/>
          <w:sz w:val="24"/>
          <w:szCs w:val="24"/>
          <w:lang w:val="el-GR"/>
        </w:rPr>
        <w:t xml:space="preserve"> 10</w:t>
      </w:r>
    </w:p>
    <w:p w:rsidR="00874197" w:rsidRPr="005C34CD" w:rsidRDefault="00874197" w:rsidP="00323798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r w:rsidRPr="005C34CD">
        <w:rPr>
          <w:rFonts w:ascii="Palatino Linotype" w:hAnsi="Palatino Linotype"/>
          <w:sz w:val="24"/>
          <w:szCs w:val="24"/>
          <w:lang w:val="el-GR"/>
        </w:rPr>
        <w:t>302 00 ΜΕΣΟΛΟΓΓΙΟΝ</w:t>
      </w:r>
    </w:p>
    <w:p w:rsidR="00874197" w:rsidRPr="005C34CD" w:rsidRDefault="00874197" w:rsidP="00323798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5C34CD">
        <w:rPr>
          <w:rFonts w:ascii="Palatino Linotype" w:hAnsi="Palatino Linotype"/>
          <w:sz w:val="24"/>
          <w:szCs w:val="24"/>
          <w:lang w:val="el-GR"/>
        </w:rPr>
        <w:t>Τηλ</w:t>
      </w:r>
      <w:proofErr w:type="spellEnd"/>
      <w:r w:rsidRPr="005C34CD">
        <w:rPr>
          <w:rFonts w:ascii="Palatino Linotype" w:hAnsi="Palatino Linotype"/>
          <w:sz w:val="24"/>
          <w:szCs w:val="24"/>
          <w:lang w:val="el-GR"/>
        </w:rPr>
        <w:t>: 26310 - 22322, 22421</w:t>
      </w:r>
      <w:r>
        <w:rPr>
          <w:rFonts w:ascii="Palatino Linotype" w:hAnsi="Palatino Linotype"/>
          <w:sz w:val="24"/>
          <w:szCs w:val="24"/>
          <w:lang w:val="el-GR"/>
        </w:rPr>
        <w:t xml:space="preserve">, </w:t>
      </w:r>
      <w:r w:rsidRPr="005C34CD">
        <w:rPr>
          <w:rFonts w:ascii="Palatino Linotype" w:hAnsi="Palatino Linotype"/>
          <w:sz w:val="24"/>
          <w:szCs w:val="24"/>
        </w:rPr>
        <w:t>Fax</w:t>
      </w:r>
      <w:r w:rsidRPr="005C34CD">
        <w:rPr>
          <w:rFonts w:ascii="Palatino Linotype" w:hAnsi="Palatino Linotype"/>
          <w:sz w:val="24"/>
          <w:szCs w:val="24"/>
          <w:lang w:val="el-GR"/>
        </w:rPr>
        <w:t>: 26310 - 28701</w:t>
      </w:r>
    </w:p>
    <w:p w:rsidR="00874197" w:rsidRPr="00E759C6" w:rsidRDefault="00874197" w:rsidP="00323798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5C34CD">
        <w:rPr>
          <w:rFonts w:ascii="Palatino Linotype" w:hAnsi="Palatino Linotype"/>
          <w:sz w:val="24"/>
          <w:szCs w:val="24"/>
          <w:lang w:val="el-GR"/>
        </w:rPr>
        <w:t>Ἱστοσελίς</w:t>
      </w:r>
      <w:proofErr w:type="spellEnd"/>
      <w:r w:rsidRPr="00E759C6">
        <w:rPr>
          <w:rFonts w:ascii="Palatino Linotype" w:hAnsi="Palatino Linotype"/>
          <w:sz w:val="24"/>
          <w:szCs w:val="24"/>
          <w:lang w:val="en-GB"/>
        </w:rPr>
        <w:t xml:space="preserve">: </w:t>
      </w:r>
      <w:hyperlink r:id="rId5" w:history="1"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www</w:t>
        </w:r>
        <w:r w:rsidRPr="00E759C6">
          <w:rPr>
            <w:rStyle w:val="-"/>
            <w:rFonts w:ascii="Palatino Linotype" w:hAnsi="Palatino Linotype"/>
            <w:sz w:val="24"/>
            <w:szCs w:val="24"/>
            <w:u w:val="none"/>
            <w:lang w:val="en-GB"/>
          </w:rPr>
          <w:t>.</w:t>
        </w:r>
        <w:proofErr w:type="spellStart"/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imaa</w:t>
        </w:r>
        <w:proofErr w:type="spellEnd"/>
        <w:r w:rsidRPr="00E759C6">
          <w:rPr>
            <w:rStyle w:val="-"/>
            <w:rFonts w:ascii="Palatino Linotype" w:hAnsi="Palatino Linotype"/>
            <w:sz w:val="24"/>
            <w:szCs w:val="24"/>
            <w:u w:val="none"/>
            <w:lang w:val="en-GB"/>
          </w:rPr>
          <w:t>.</w:t>
        </w:r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gr</w:t>
        </w:r>
      </w:hyperlink>
    </w:p>
    <w:p w:rsidR="00874197" w:rsidRPr="00323798" w:rsidRDefault="00874197" w:rsidP="00323798">
      <w:pPr>
        <w:spacing w:after="0" w:line="240" w:lineRule="auto"/>
        <w:jc w:val="both"/>
        <w:rPr>
          <w:rFonts w:ascii="Palatino Linotype" w:hAnsi="Palatino Linotype"/>
          <w:sz w:val="24"/>
          <w:szCs w:val="24"/>
          <w:lang w:val="en-GB"/>
        </w:rPr>
      </w:pPr>
      <w:r w:rsidRPr="00E759C6">
        <w:rPr>
          <w:rFonts w:ascii="Palatino Linotype" w:hAnsi="Palatino Linotype"/>
          <w:sz w:val="24"/>
          <w:szCs w:val="24"/>
          <w:lang w:val="en-GB"/>
        </w:rPr>
        <w:t xml:space="preserve"> </w:t>
      </w:r>
      <w:r>
        <w:rPr>
          <w:rFonts w:ascii="Palatino Linotype" w:hAnsi="Palatino Linotype"/>
          <w:sz w:val="24"/>
          <w:szCs w:val="24"/>
        </w:rPr>
        <w:t>e</w:t>
      </w:r>
      <w:r w:rsidRPr="00E759C6">
        <w:rPr>
          <w:rFonts w:ascii="Palatino Linotype" w:hAnsi="Palatino Linotype"/>
          <w:sz w:val="24"/>
          <w:szCs w:val="24"/>
          <w:lang w:val="en-GB"/>
        </w:rPr>
        <w:t>_</w:t>
      </w:r>
      <w:r w:rsidRPr="005C34CD">
        <w:rPr>
          <w:rFonts w:ascii="Palatino Linotype" w:hAnsi="Palatino Linotype"/>
          <w:sz w:val="24"/>
          <w:szCs w:val="24"/>
        </w:rPr>
        <w:t>mail</w:t>
      </w:r>
      <w:r w:rsidRPr="00E759C6">
        <w:rPr>
          <w:rFonts w:ascii="Palatino Linotype" w:hAnsi="Palatino Linotype"/>
          <w:sz w:val="24"/>
          <w:szCs w:val="24"/>
          <w:lang w:val="en-GB"/>
        </w:rPr>
        <w:t xml:space="preserve">: </w:t>
      </w:r>
      <w:hyperlink r:id="rId6" w:history="1"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imaa</w:t>
        </w:r>
        <w:r w:rsidRPr="00E759C6">
          <w:rPr>
            <w:rStyle w:val="-"/>
            <w:rFonts w:ascii="Palatino Linotype" w:hAnsi="Palatino Linotype"/>
            <w:sz w:val="24"/>
            <w:szCs w:val="24"/>
            <w:u w:val="none"/>
            <w:lang w:val="en-GB"/>
          </w:rPr>
          <w:t>@</w:t>
        </w:r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otenet</w:t>
        </w:r>
        <w:r w:rsidRPr="00E759C6">
          <w:rPr>
            <w:rStyle w:val="-"/>
            <w:rFonts w:ascii="Palatino Linotype" w:hAnsi="Palatino Linotype"/>
            <w:sz w:val="24"/>
            <w:szCs w:val="24"/>
            <w:u w:val="none"/>
            <w:lang w:val="en-GB"/>
          </w:rPr>
          <w:t>.</w:t>
        </w:r>
        <w:r w:rsidRPr="005C34CD">
          <w:rPr>
            <w:rStyle w:val="-"/>
            <w:rFonts w:ascii="Palatino Linotype" w:hAnsi="Palatino Linotype"/>
            <w:sz w:val="24"/>
            <w:szCs w:val="24"/>
            <w:u w:val="none"/>
          </w:rPr>
          <w:t>gr</w:t>
        </w:r>
      </w:hyperlink>
      <w:r w:rsidRPr="00E759C6">
        <w:rPr>
          <w:rFonts w:ascii="Palatino Linotype" w:hAnsi="Palatino Linotype" w:cs="Tahoma"/>
          <w:sz w:val="24"/>
          <w:szCs w:val="24"/>
          <w:lang w:val="en-GB"/>
        </w:rPr>
        <w:t xml:space="preserve">   </w:t>
      </w:r>
    </w:p>
    <w:p w:rsidR="00874197" w:rsidRPr="005C34CD" w:rsidRDefault="00874197" w:rsidP="00323798">
      <w:pPr>
        <w:spacing w:after="0" w:line="240" w:lineRule="auto"/>
        <w:jc w:val="right"/>
        <w:rPr>
          <w:rFonts w:ascii="Palatino Linotype" w:hAnsi="Palatino Linotype" w:cs="Tahoma"/>
          <w:sz w:val="24"/>
          <w:szCs w:val="24"/>
          <w:lang w:val="el-GR"/>
        </w:rPr>
      </w:pPr>
      <w:r w:rsidRPr="00E759C6">
        <w:rPr>
          <w:rFonts w:ascii="Palatino Linotype" w:hAnsi="Palatino Linotype" w:cs="Tahoma"/>
          <w:sz w:val="24"/>
          <w:szCs w:val="24"/>
          <w:lang w:val="en-GB"/>
        </w:rPr>
        <w:t xml:space="preserve"> 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Ἐν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Ἱερᾷ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Πόλει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Μεσολογγίου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τῇ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6ῃ Σεπτεμβρίου 2016</w:t>
      </w:r>
    </w:p>
    <w:p w:rsidR="00874197" w:rsidRPr="00C243AB" w:rsidRDefault="00874197" w:rsidP="00323798">
      <w:pPr>
        <w:spacing w:after="0" w:line="240" w:lineRule="auto"/>
        <w:rPr>
          <w:rFonts w:ascii="Palatino Linotype" w:hAnsi="Palatino Linotype"/>
          <w:b/>
          <w:sz w:val="28"/>
          <w:szCs w:val="28"/>
          <w:lang w:val="el-GR"/>
        </w:rPr>
      </w:pPr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Ἀριθ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. </w:t>
      </w:r>
      <w:proofErr w:type="spellStart"/>
      <w:r w:rsidRPr="005C34CD">
        <w:rPr>
          <w:rFonts w:ascii="Palatino Linotype" w:hAnsi="Palatino Linotype" w:cs="Tahoma"/>
          <w:sz w:val="24"/>
          <w:szCs w:val="24"/>
          <w:lang w:val="el-GR"/>
        </w:rPr>
        <w:t>Πρωτ</w:t>
      </w:r>
      <w:proofErr w:type="spellEnd"/>
      <w:r w:rsidRPr="005C34CD">
        <w:rPr>
          <w:rFonts w:ascii="Palatino Linotype" w:hAnsi="Palatino Linotype" w:cs="Tahoma"/>
          <w:sz w:val="24"/>
          <w:szCs w:val="24"/>
          <w:lang w:val="el-GR"/>
        </w:rPr>
        <w:t xml:space="preserve">.: </w:t>
      </w:r>
      <w:r w:rsidRPr="00C243AB">
        <w:rPr>
          <w:rFonts w:ascii="Palatino Linotype" w:hAnsi="Palatino Linotype" w:cs="Tahoma"/>
          <w:b/>
          <w:sz w:val="28"/>
          <w:szCs w:val="28"/>
          <w:lang w:val="el-GR"/>
        </w:rPr>
        <w:t>655</w:t>
      </w:r>
    </w:p>
    <w:p w:rsidR="00874197" w:rsidRPr="005C34CD" w:rsidRDefault="00874197" w:rsidP="00323798">
      <w:pPr>
        <w:spacing w:after="0" w:line="240" w:lineRule="auto"/>
        <w:jc w:val="center"/>
        <w:rPr>
          <w:rFonts w:ascii="Palatino Linotype" w:hAnsi="Palatino Linotype"/>
          <w:b/>
          <w:lang w:val="el-GR"/>
        </w:rPr>
      </w:pPr>
    </w:p>
    <w:p w:rsidR="00817E9C" w:rsidRDefault="00817E9C" w:rsidP="00323798">
      <w:pPr>
        <w:spacing w:after="0" w:line="240" w:lineRule="auto"/>
        <w:jc w:val="center"/>
        <w:rPr>
          <w:rFonts w:ascii="Palatino Linotype" w:hAnsi="Palatino Linotype"/>
          <w:b/>
          <w:sz w:val="26"/>
          <w:szCs w:val="26"/>
          <w:lang w:val="el-GR"/>
        </w:rPr>
      </w:pPr>
    </w:p>
    <w:p w:rsidR="00874197" w:rsidRPr="00817E9C" w:rsidRDefault="00874197" w:rsidP="00323798">
      <w:pPr>
        <w:spacing w:after="0" w:line="240" w:lineRule="auto"/>
        <w:jc w:val="center"/>
        <w:rPr>
          <w:rFonts w:ascii="Palatino Linotype" w:hAnsi="Palatino Linotype"/>
          <w:b/>
          <w:sz w:val="26"/>
          <w:szCs w:val="26"/>
          <w:lang w:val="el-GR"/>
        </w:rPr>
      </w:pPr>
      <w:r w:rsidRPr="00817E9C">
        <w:rPr>
          <w:rFonts w:ascii="Palatino Linotype" w:hAnsi="Palatino Linotype"/>
          <w:b/>
          <w:sz w:val="26"/>
          <w:szCs w:val="26"/>
          <w:lang w:val="el-GR"/>
        </w:rPr>
        <w:t>Ο  ΜΗΤΡΟΠΟΛΙΤΗΣ ΑΙΤΩΛΙΑΣ  ΚΑΙ  ΑΚΑΡΝΑΝΙΑΣ</w:t>
      </w:r>
    </w:p>
    <w:p w:rsidR="00874197" w:rsidRPr="00817E9C" w:rsidRDefault="00874197" w:rsidP="00323798">
      <w:pPr>
        <w:spacing w:after="0" w:line="240" w:lineRule="auto"/>
        <w:jc w:val="center"/>
        <w:rPr>
          <w:rFonts w:ascii="Palatino Linotype" w:hAnsi="Palatino Linotype"/>
          <w:b/>
          <w:sz w:val="26"/>
          <w:szCs w:val="26"/>
          <w:lang w:val="el-GR"/>
        </w:rPr>
      </w:pPr>
      <w:r w:rsidRPr="00817E9C">
        <w:rPr>
          <w:rFonts w:ascii="Palatino Linotype" w:hAnsi="Palatino Linotype"/>
          <w:b/>
          <w:sz w:val="26"/>
          <w:szCs w:val="26"/>
          <w:lang w:val="el-GR"/>
        </w:rPr>
        <w:t xml:space="preserve"> ΚΟΣΜΑΣ</w:t>
      </w:r>
    </w:p>
    <w:p w:rsidR="00874197" w:rsidRDefault="00874197" w:rsidP="00323798">
      <w:pPr>
        <w:tabs>
          <w:tab w:val="left" w:pos="2175"/>
        </w:tabs>
        <w:spacing w:after="0" w:line="240" w:lineRule="auto"/>
        <w:jc w:val="center"/>
        <w:rPr>
          <w:rFonts w:ascii="Palatino Linotype" w:hAnsi="Palatino Linotype"/>
          <w:sz w:val="26"/>
          <w:szCs w:val="26"/>
          <w:lang w:val="el-GR"/>
        </w:rPr>
      </w:pPr>
    </w:p>
    <w:p w:rsidR="00874197" w:rsidRPr="00817E9C" w:rsidRDefault="00874197" w:rsidP="00323798">
      <w:pPr>
        <w:tabs>
          <w:tab w:val="left" w:pos="2175"/>
        </w:tabs>
        <w:spacing w:after="0" w:line="240" w:lineRule="auto"/>
        <w:jc w:val="center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Πρὸς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 τούς μαθητές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τίς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μαθήτριες</w:t>
      </w:r>
    </w:p>
    <w:p w:rsidR="00874197" w:rsidRPr="00817E9C" w:rsidRDefault="00874197" w:rsidP="00323798">
      <w:pPr>
        <w:tabs>
          <w:tab w:val="left" w:pos="2175"/>
        </w:tabs>
        <w:spacing w:after="0" w:line="240" w:lineRule="auto"/>
        <w:jc w:val="center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Τῶν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b/>
          <w:sz w:val="24"/>
          <w:szCs w:val="24"/>
          <w:lang w:val="el-GR"/>
        </w:rPr>
        <w:t>Δημοτικῶν</w:t>
      </w:r>
      <w:proofErr w:type="spellEnd"/>
      <w:r w:rsidRPr="00817E9C">
        <w:rPr>
          <w:rFonts w:ascii="Palatino Linotype" w:hAnsi="Palatino Linotype"/>
          <w:b/>
          <w:sz w:val="24"/>
          <w:szCs w:val="24"/>
          <w:lang w:val="el-GR"/>
        </w:rPr>
        <w:t xml:space="preserve"> Σχολείων</w:t>
      </w:r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καθ΄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ἡμᾶς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Ἱ. Μητροπόλεως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b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b/>
          <w:sz w:val="24"/>
          <w:szCs w:val="24"/>
          <w:lang w:val="el-GR"/>
        </w:rPr>
        <w:t>Ἀγαπητά</w:t>
      </w:r>
      <w:proofErr w:type="spellEnd"/>
      <w:r w:rsidRPr="00817E9C">
        <w:rPr>
          <w:rFonts w:ascii="Palatino Linotype" w:hAnsi="Palatino Linotype"/>
          <w:b/>
          <w:sz w:val="24"/>
          <w:szCs w:val="24"/>
          <w:lang w:val="el-GR"/>
        </w:rPr>
        <w:t xml:space="preserve"> μου παιδιά,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Ὡς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Πνευματικός σας Πατέρας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Ἐπίσκοπος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ἔρχομαι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σήμερα, πρώτη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ἡμέρα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σχολεῖο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καμαρώνω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εὔχομαι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χαρίζει ὁ Τριαδικός μας Θεός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ὑγεία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εἰρήνη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ψυχή σας, χαρά,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ὄρεξη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μελέτη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πρόοδο.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Αὐτά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ἐξ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ἄλλου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ζητήσαμε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Θεό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χαρίσει πλούσια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ἁγιασμό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πού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ἤδη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τελέσαμε.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817E9C">
        <w:rPr>
          <w:rFonts w:ascii="Palatino Linotype" w:hAnsi="Palatino Linotype"/>
          <w:sz w:val="24"/>
          <w:szCs w:val="24"/>
          <w:lang w:val="el-GR"/>
        </w:rPr>
        <w:t xml:space="preserve">Παιδιά μου,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χαίρεστε, γιατί ὁ στοργικός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οὐράνιος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Πατέρας μας, ὁ Θεός,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χαρίζει κι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αὐτή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νέα σχολική χρονιά.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817E9C">
        <w:rPr>
          <w:rFonts w:ascii="Palatino Linotype" w:hAnsi="Palatino Linotype"/>
          <w:sz w:val="24"/>
          <w:szCs w:val="24"/>
          <w:lang w:val="el-GR"/>
        </w:rPr>
        <w:t xml:space="preserve">Μετά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ξεκούραση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καλοκαιριοῦ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σήμερα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ἐδῶ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προαύλιο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σχολείου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ἀνταμώσατε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πάλι συμμαθητές, συμμαθήτριες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ἐκλεκτοί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ἐκπαιδευτικοί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ἕναν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κοινό στόχο.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καλλιέργειά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πρόοδο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ὁλοκλήρωσή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ὡς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προσωπικότητες.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ἀγαποῦν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πολύ,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817E9C">
        <w:rPr>
          <w:rFonts w:ascii="Palatino Linotype" w:hAnsi="Palatino Linotype"/>
          <w:b/>
          <w:sz w:val="24"/>
          <w:szCs w:val="24"/>
          <w:lang w:val="el-GR"/>
        </w:rPr>
        <w:t xml:space="preserve">δάσκαλοι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οἱ</w:t>
      </w:r>
      <w:proofErr w:type="spellEnd"/>
      <w:r w:rsidRPr="00817E9C">
        <w:rPr>
          <w:rFonts w:ascii="Palatino Linotype" w:hAnsi="Palatino Linotype"/>
          <w:b/>
          <w:sz w:val="24"/>
          <w:szCs w:val="24"/>
          <w:lang w:val="el-GR"/>
        </w:rPr>
        <w:t xml:space="preserve"> δασκάλες</w:t>
      </w:r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εἶστε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βέβαιοι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ὅτι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θέλουν,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γι’αυτό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ἔχουν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καλή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ἀγωνία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προσπαθοῦν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δώσουν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καλύτερο τρόπο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ὅλα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ἐκεῖνα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ἐφόδια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ὥστε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προχωρήσετε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πορεία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ζωῆς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σταθερά βήματα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ἐπιτυχίας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προόδου. Κοπιάζουν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μοχθοῦν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καθημερινά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προσφέρουν γνώση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ἦθος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ὥστε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αὔριο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κι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ἐκεῖνοι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μαζί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τούς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γονεῖς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οἰκογένειά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καμαρώνουν καταξιωμένους πολίτες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αὐτῆς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χώρας.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Ἄξιους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συνεχιστές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ἡρώων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μαρτύρων, πού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ἁπλόχερα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ἔχει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ἀναδείξει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αὐτός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ὁ τόπος. Γι’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αὐτό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τούς συγχαίρω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τούς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ἐπαινῶ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lastRenderedPageBreak/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συνολική τους προσπάθεια,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εὐχόμενος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παρά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Θεοῦ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ὑγεία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εἰρήνη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εὐλογία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ἐνίσχυση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στούς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ἴδιους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στίς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οἰκογένειές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τους.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ἤθελα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ὅμως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μεταξύ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τῶν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ἄλλων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δώσω κι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ἐγώ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ὡς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Πατέρας σας πού προσεύχομαι πολύ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r w:rsidRPr="00817E9C">
        <w:rPr>
          <w:rFonts w:ascii="Palatino Linotype" w:hAnsi="Palatino Linotype"/>
          <w:b/>
          <w:sz w:val="24"/>
          <w:szCs w:val="24"/>
          <w:lang w:val="el-GR"/>
        </w:rPr>
        <w:t>δύο συμβουλές</w:t>
      </w:r>
      <w:r w:rsidRPr="00817E9C">
        <w:rPr>
          <w:rFonts w:ascii="Palatino Linotype" w:hAnsi="Palatino Linotype"/>
          <w:sz w:val="24"/>
          <w:szCs w:val="24"/>
          <w:lang w:val="el-GR"/>
        </w:rPr>
        <w:t>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817E9C">
        <w:rPr>
          <w:rFonts w:ascii="Palatino Linotype" w:hAnsi="Palatino Linotype"/>
          <w:sz w:val="24"/>
          <w:szCs w:val="24"/>
          <w:lang w:val="el-GR"/>
        </w:rPr>
        <w:t xml:space="preserve">Ἡ </w:t>
      </w:r>
      <w:r w:rsidRPr="00817E9C">
        <w:rPr>
          <w:rFonts w:ascii="Palatino Linotype" w:hAnsi="Palatino Linotype"/>
          <w:b/>
          <w:sz w:val="24"/>
          <w:szCs w:val="24"/>
          <w:lang w:val="el-GR"/>
        </w:rPr>
        <w:t xml:space="preserve">πρώτη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ἀφορᾶ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μελέτη σας. Παιδιά μου,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διαβᾶστε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!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Πρῶτο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μέλημά σας, κύρια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ἐνασχόλησή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αὐτή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χρονιά,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ἡ μελέτη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τῶν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μαθημάτων σας. Μόνον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ἔτσι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ἀριστεύσετε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γνώση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μπορέσετε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ἀξιοποιήσετε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δημιουργικά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ὠφέλιμα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ζωή σας.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817E9C">
        <w:rPr>
          <w:rFonts w:ascii="Palatino Linotype" w:hAnsi="Palatino Linotype"/>
          <w:sz w:val="24"/>
          <w:szCs w:val="24"/>
          <w:lang w:val="el-GR"/>
        </w:rPr>
        <w:t xml:space="preserve">Παράλληλα,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ὅμως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ξεχάσετε κι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ἕναν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Φίλο σας.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Ἕναν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γνήσιο Φίλο, πού ξέρει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ἀγαπᾶ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θυσιαστικά, πού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πάντα δίπλα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στηρίζει,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ἐνδυναμώνει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προφυλάσσει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ὁδηγεῖ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ἄν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ἐσεῖς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θέλετε, πάντα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νίκες.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817E9C">
        <w:rPr>
          <w:rFonts w:ascii="Palatino Linotype" w:hAnsi="Palatino Linotype"/>
          <w:sz w:val="24"/>
          <w:szCs w:val="24"/>
          <w:lang w:val="el-GR"/>
        </w:rPr>
        <w:t xml:space="preserve">Γι’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αὐτό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λίγο καιρό, πού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ἀρχίσει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μαθήματά του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σχολεῖο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Ἐκκλησίας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ἐνορίας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817E9C">
        <w:rPr>
          <w:rFonts w:ascii="Palatino Linotype" w:hAnsi="Palatino Linotype"/>
          <w:b/>
          <w:sz w:val="24"/>
          <w:szCs w:val="24"/>
          <w:lang w:val="el-GR"/>
        </w:rPr>
        <w:t xml:space="preserve">Κατηχητικό </w:t>
      </w:r>
      <w:proofErr w:type="spellStart"/>
      <w:r w:rsidRPr="00817E9C">
        <w:rPr>
          <w:rFonts w:ascii="Palatino Linotype" w:hAnsi="Palatino Linotype"/>
          <w:b/>
          <w:sz w:val="24"/>
          <w:szCs w:val="24"/>
          <w:lang w:val="el-GR"/>
        </w:rPr>
        <w:t>Σχολεῖο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ἀπουσιάσετε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Σπεῦστε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ἐγγραφεῖτε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παρακολουθῆστε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το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ἀνελλιπῶς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Ἐλᾶτε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κοντά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οὐράνιο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Φίλο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817E9C">
        <w:rPr>
          <w:rFonts w:ascii="Palatino Linotype" w:hAnsi="Palatino Linotype"/>
          <w:b/>
          <w:sz w:val="24"/>
          <w:szCs w:val="24"/>
          <w:lang w:val="el-GR"/>
        </w:rPr>
        <w:t>Χριστό</w:t>
      </w:r>
      <w:r w:rsidRPr="00817E9C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Δέν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πρόδωσε ποτέ κανέναν.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Ἐλᾶτε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γνωρίσετε καλύτερα,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καλλιεργήσετε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ἀρετές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γιά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πορεύεστε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ζωή σας πάντα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πρόοδο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ἐπιτυχίες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>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Θελῆστε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ἐφέτος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μαζί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μαθήματά σας,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γνωρίσετε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καλύτερό σας Φίλο,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817E9C">
        <w:rPr>
          <w:rFonts w:ascii="Palatino Linotype" w:hAnsi="Palatino Linotype"/>
          <w:b/>
          <w:sz w:val="24"/>
          <w:szCs w:val="24"/>
          <w:lang w:val="el-GR"/>
        </w:rPr>
        <w:t>Χριστό</w:t>
      </w:r>
      <w:r w:rsidRPr="00817E9C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Δῶστε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του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καρδιά σας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δέν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θά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ἀπογοητεύσει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Θελῆστε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μιλᾶτε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προσευχή.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ἡ καλύτερη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ἐπικοινωνία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Ἀνοῖξτε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καρδιά σας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μιλᾶτε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Του.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πρωϊ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βράδυ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ὅποτε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ἐσεῖς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θελήσετε.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Ἐκεῖνος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ἕτοιμος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ἀκούσει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ὅποτε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ἐσεῖς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μιλήσετε,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ἀνταποκριθεῖ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κάλεσμά σας.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r w:rsidRPr="00817E9C">
        <w:rPr>
          <w:rFonts w:ascii="Palatino Linotype" w:hAnsi="Palatino Linotype"/>
          <w:sz w:val="24"/>
          <w:szCs w:val="24"/>
          <w:lang w:val="el-GR"/>
        </w:rPr>
        <w:t xml:space="preserve">Ἡ προσευχή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εἶναι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μεγαλύτερο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ὅπλο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ἀγῶνα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μάθησης,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ἀλλά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σχέσεώς σας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καλύτερο Φίλο,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r w:rsidRPr="00817E9C">
        <w:rPr>
          <w:rFonts w:ascii="Palatino Linotype" w:hAnsi="Palatino Linotype"/>
          <w:b/>
          <w:sz w:val="24"/>
          <w:szCs w:val="24"/>
          <w:lang w:val="el-GR"/>
        </w:rPr>
        <w:t>Χριστό</w:t>
      </w:r>
      <w:r w:rsidRPr="00817E9C">
        <w:rPr>
          <w:rFonts w:ascii="Palatino Linotype" w:hAnsi="Palatino Linotype"/>
          <w:sz w:val="24"/>
          <w:szCs w:val="24"/>
          <w:lang w:val="el-GR"/>
        </w:rPr>
        <w:t xml:space="preserve">. Κανείς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δέν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μπορεῖ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ἐμποδίσει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νά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Τοῦ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μιλᾶτε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ἄν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ἐσεῖς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θέλετε.</w:t>
      </w:r>
    </w:p>
    <w:p w:rsidR="00874197" w:rsidRPr="00817E9C" w:rsidRDefault="00874197" w:rsidP="00C02C3C">
      <w:pPr>
        <w:spacing w:after="0"/>
        <w:ind w:firstLine="720"/>
        <w:jc w:val="both"/>
        <w:rPr>
          <w:rFonts w:ascii="Palatino Linotype" w:hAnsi="Palatino Linotype"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Εὔχομαι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ἀπό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τά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βάθη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τῆς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καρδιᾶς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μου κάθε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εὐλογία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ἐπιτυχία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νέα σας σχολική χρονιά,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τόν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Χριστό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στήν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καρδιά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καί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w:type="spellStart"/>
      <w:r w:rsidRPr="00817E9C">
        <w:rPr>
          <w:rFonts w:ascii="Palatino Linotype" w:hAnsi="Palatino Linotype"/>
          <w:sz w:val="24"/>
          <w:szCs w:val="24"/>
          <w:lang w:val="el-GR"/>
        </w:rPr>
        <w:t>στή</w:t>
      </w:r>
      <w:proofErr w:type="spellEnd"/>
      <w:r w:rsidRPr="00817E9C">
        <w:rPr>
          <w:rFonts w:ascii="Palatino Linotype" w:hAnsi="Palatino Linotype"/>
          <w:sz w:val="24"/>
          <w:szCs w:val="24"/>
          <w:lang w:val="el-GR"/>
        </w:rPr>
        <w:t xml:space="preserve"> ζωή σας. </w:t>
      </w:r>
    </w:p>
    <w:p w:rsidR="00874197" w:rsidRDefault="00874197" w:rsidP="00817E9C">
      <w:pPr>
        <w:spacing w:before="120"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  <w:proofErr w:type="spellStart"/>
      <w:r w:rsidRPr="00817E9C">
        <w:rPr>
          <w:rFonts w:ascii="Palatino Linotype" w:hAnsi="Palatino Linotype"/>
          <w:b/>
          <w:sz w:val="24"/>
          <w:szCs w:val="24"/>
          <w:lang w:val="el-GR"/>
        </w:rPr>
        <w:t>Μέ</w:t>
      </w:r>
      <w:proofErr w:type="spellEnd"/>
      <w:r w:rsidRPr="00817E9C">
        <w:rPr>
          <w:rFonts w:ascii="Palatino Linotype" w:hAnsi="Palatino Linotype"/>
          <w:b/>
          <w:sz w:val="24"/>
          <w:szCs w:val="24"/>
          <w:lang w:val="el-GR"/>
        </w:rPr>
        <w:t xml:space="preserve"> πατρική </w:t>
      </w:r>
      <w:proofErr w:type="spellStart"/>
      <w:r w:rsidRPr="00817E9C">
        <w:rPr>
          <w:rFonts w:ascii="Palatino Linotype" w:hAnsi="Palatino Linotype"/>
          <w:b/>
          <w:sz w:val="24"/>
          <w:szCs w:val="24"/>
          <w:lang w:val="el-GR"/>
        </w:rPr>
        <w:t>ἀγάπη</w:t>
      </w:r>
      <w:proofErr w:type="spellEnd"/>
    </w:p>
    <w:p w:rsidR="00817E9C" w:rsidRPr="00817E9C" w:rsidRDefault="00817E9C" w:rsidP="00817E9C">
      <w:pPr>
        <w:spacing w:before="120" w:after="0" w:line="240" w:lineRule="auto"/>
        <w:jc w:val="center"/>
        <w:rPr>
          <w:rFonts w:ascii="Palatino Linotype" w:hAnsi="Palatino Linotype"/>
          <w:b/>
          <w:sz w:val="24"/>
          <w:szCs w:val="24"/>
          <w:lang w:val="el-GR"/>
        </w:rPr>
      </w:pPr>
    </w:p>
    <w:p w:rsidR="00874197" w:rsidRPr="00817E9C" w:rsidRDefault="00874197" w:rsidP="00817E9C">
      <w:pPr>
        <w:spacing w:after="0" w:line="240" w:lineRule="auto"/>
        <w:jc w:val="center"/>
        <w:rPr>
          <w:rFonts w:ascii="MgByzantine UC Pol" w:hAnsi="MgByzantine UC Pol"/>
          <w:sz w:val="20"/>
          <w:szCs w:val="20"/>
          <w:lang w:val="el-GR"/>
        </w:rPr>
      </w:pPr>
      <w:r w:rsidRPr="00817E9C">
        <w:rPr>
          <w:rFonts w:ascii="MgByzantine UC Pol" w:hAnsi="MgByzantine UC Pol"/>
          <w:sz w:val="20"/>
          <w:szCs w:val="20"/>
          <w:lang w:val="el-GR"/>
        </w:rPr>
        <w:t>Ο ΜΗΤΡΟΠΟΛΙΤΗΣ</w:t>
      </w:r>
    </w:p>
    <w:p w:rsidR="00874197" w:rsidRDefault="00874197" w:rsidP="00817E9C">
      <w:pPr>
        <w:spacing w:after="0" w:line="240" w:lineRule="auto"/>
        <w:jc w:val="center"/>
        <w:rPr>
          <w:rFonts w:ascii="MgByzantine UC Pol" w:hAnsi="MgByzantine UC Pol"/>
          <w:sz w:val="20"/>
          <w:szCs w:val="20"/>
          <w:lang w:val="el-GR"/>
        </w:rPr>
      </w:pPr>
    </w:p>
    <w:p w:rsidR="00817E9C" w:rsidRPr="00817E9C" w:rsidRDefault="00817E9C" w:rsidP="00817E9C">
      <w:pPr>
        <w:spacing w:after="0" w:line="240" w:lineRule="auto"/>
        <w:jc w:val="center"/>
        <w:rPr>
          <w:rFonts w:ascii="MgByzantine UC Pol" w:hAnsi="MgByzantine UC Pol"/>
          <w:sz w:val="20"/>
          <w:szCs w:val="20"/>
          <w:lang w:val="el-GR"/>
        </w:rPr>
      </w:pPr>
    </w:p>
    <w:p w:rsidR="00874197" w:rsidRPr="00817E9C" w:rsidRDefault="00874197" w:rsidP="00817E9C">
      <w:pPr>
        <w:spacing w:after="0" w:line="240" w:lineRule="auto"/>
        <w:jc w:val="center"/>
        <w:rPr>
          <w:rFonts w:ascii="Palatino Linotype" w:hAnsi="Palatino Linotype"/>
          <w:sz w:val="20"/>
          <w:szCs w:val="20"/>
          <w:lang w:val="el-GR"/>
        </w:rPr>
      </w:pPr>
      <w:r w:rsidRPr="00817E9C">
        <w:rPr>
          <w:rFonts w:ascii="MgByzantine UC Pol" w:hAnsi="MgByzantine UC Pol"/>
          <w:sz w:val="20"/>
          <w:szCs w:val="20"/>
          <w:lang w:val="el-GR"/>
        </w:rPr>
        <w:t>+ Ο ΑΙΤΩΛΙΑΣ ΚΑΙ ΑΚΑΡΝΑΝΙΑΣ ΚΟΣΜΑΣ</w:t>
      </w:r>
      <w:bookmarkStart w:id="0" w:name="_GoBack"/>
      <w:bookmarkEnd w:id="0"/>
    </w:p>
    <w:sectPr w:rsidR="00874197" w:rsidRPr="00817E9C" w:rsidSect="00817E9C">
      <w:pgSz w:w="12240" w:h="15840"/>
      <w:pgMar w:top="902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gByzantine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13A"/>
    <w:rsid w:val="000226E1"/>
    <w:rsid w:val="00027920"/>
    <w:rsid w:val="00032166"/>
    <w:rsid w:val="00230AE4"/>
    <w:rsid w:val="00296B53"/>
    <w:rsid w:val="00323798"/>
    <w:rsid w:val="00503E14"/>
    <w:rsid w:val="005C34CD"/>
    <w:rsid w:val="005F50A9"/>
    <w:rsid w:val="00656ADB"/>
    <w:rsid w:val="00817E9C"/>
    <w:rsid w:val="00845FD5"/>
    <w:rsid w:val="00874197"/>
    <w:rsid w:val="008D4795"/>
    <w:rsid w:val="00920E18"/>
    <w:rsid w:val="00A35BA0"/>
    <w:rsid w:val="00A55F37"/>
    <w:rsid w:val="00AE4FE7"/>
    <w:rsid w:val="00BC3CB1"/>
    <w:rsid w:val="00C02C3C"/>
    <w:rsid w:val="00C243AB"/>
    <w:rsid w:val="00D14705"/>
    <w:rsid w:val="00D7072F"/>
    <w:rsid w:val="00E7113A"/>
    <w:rsid w:val="00E759C6"/>
    <w:rsid w:val="00F7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6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32379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maa@otenet.gr" TargetMode="External"/><Relationship Id="rId5" Type="http://schemas.openxmlformats.org/officeDocument/2006/relationships/hyperlink" Target="http://www.imaa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581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2016-09-06T08:44:00Z</cp:lastPrinted>
  <dcterms:created xsi:type="dcterms:W3CDTF">2016-09-06T06:29:00Z</dcterms:created>
  <dcterms:modified xsi:type="dcterms:W3CDTF">2016-09-08T08:45:00Z</dcterms:modified>
</cp:coreProperties>
</file>